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08db6460b27415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Comedy &amp; Physical Theatre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Design Essentials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Mastering Movement</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Media</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Pencils, Paint, Paper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Photography</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SHAKESPEARE'S TRAGEDY ROMEO AND JULIET</w:t>
            </w:r>
          </w:p>
        </w:tc>
        <w:tc>
          <w:tcPr>
            <w:tcW w:w="20%" w:type="pct"/>
          </w:tcPr>
          <w:p>
            <w:pPr>
              <w:jc w:val="right"/>
            </w:pPr>
            <w:r>
              <w:rPr>
                <w:sz w:val="22"/>
                <w:rFonts w:ascii="Calibri"/>
              </w:rPr>
              <w:t>$36.95</w:t>
            </w:r>
          </w:p>
        </w:tc>
      </w:tr>
      <w:tr w:rsidR="00BF41BF" w:rsidTr="00DE168B">
        <w:tc>
          <w:tcPr>
            <w:tcW w:w="80%" w:type="pct"/>
          </w:tcPr>
          <w:p>
            <w:r>
              <w:rPr>
                <w:sz w:val="22"/>
                <w:rFonts w:ascii="Calibri"/>
              </w:rPr>
              <w:t>INSIGHT TEXT GUIDE: ROMEO AND JULIET </w:t>
            </w:r>
          </w:p>
        </w:tc>
        <w:tc>
          <w:tcPr>
            <w:tcW w:w="20%" w:type="pct"/>
          </w:tcPr>
          <w:p>
            <w:pPr>
              <w:jc w:val="right"/>
            </w:pPr>
            <w:r>
              <w:rPr>
                <w:sz w:val="22"/>
                <w:rFonts w:ascii="Calibri"/>
              </w:rPr>
              <w:t>$24.95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Education Perfect - English Year 9 (Fee only)</w:t>
            </w:r>
          </w:p>
        </w:tc>
        <w:tc>
          <w:tcPr>
            <w:tcW w:w="20%" w:type="pct"/>
          </w:tcPr>
          <w:p>
            <w:pPr>
              <w:jc w:val="right"/>
            </w:pPr>
            <w:r>
              <w:rPr>
                <w:sz w:val="22"/>
                <w:rFonts w:ascii="Calibri"/>
              </w:rPr>
              <w:t>$48.95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Year 9 Health/PE Booklet (Fee only) (Distributed by the College)</w:t>
            </w:r>
          </w:p>
        </w:tc>
        <w:tc>
          <w:tcPr>
            <w:tcW w:w="20%" w:type="pct"/>
          </w:tcPr>
          <w:p>
            <w:pPr>
              <w:jc w:val="right"/>
            </w:pPr>
            <w:r>
              <w:rPr>
                <w:sz w:val="22"/>
                <w:rFonts w:ascii="Calibri"/>
              </w:rPr>
              <w:t>$10.50</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Ninja Warriors</w:t>
            </w:r>
          </w:p>
        </w:tc>
        <w:tc>
          <w:tcPr>
            <w:tcW w:w="5%" w:type="pct"/>
          </w:tcPr>
          <w:p>
            <w:r>
              <w:t/>
            </w:r>
          </w:p>
        </w:tc>
      </w:tr>
      <w:tr w:rsidR="00BF41BF" w:rsidTr="00DE168B">
        <w:tc>
          <w:tcPr>
            <w:tcW w:w="80%" w:type="pct"/>
          </w:tcPr>
          <w:p>
            <w:r>
              <w:rPr>
                <w:sz w:val="22"/>
                <w:rFonts w:ascii="Calibri"/>
              </w:rPr>
              <w:t>1 Year 9/10 Ninja Warrior Booklet - Year 9 (Fee only) (Distributed by the College)</w:t>
            </w:r>
          </w:p>
        </w:tc>
        <w:tc>
          <w:tcPr>
            <w:tcW w:w="20%" w:type="pct"/>
          </w:tcPr>
          <w:p>
            <w:pPr>
              <w:jc w:val="right"/>
            </w:pPr>
            <w:r>
              <w:rPr>
                <w:sz w:val="22"/>
                <w:rFonts w:ascii="Calibri"/>
              </w:rPr>
              <w:t>$10.50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Total Health and Wellbeing</w:t>
            </w:r>
          </w:p>
        </w:tc>
        <w:tc>
          <w:tcPr>
            <w:tcW w:w="5%" w:type="pct"/>
          </w:tcPr>
          <w:p>
            <w:r>
              <w:t/>
            </w:r>
          </w:p>
        </w:tc>
      </w:tr>
      <w:tr w:rsidR="00BF41BF" w:rsidTr="00DE168B">
        <w:tc>
          <w:tcPr>
            <w:tcW w:w="80%" w:type="pct"/>
          </w:tcPr>
          <w:p>
            <w:r>
              <w:rPr>
                <w:sz w:val="22"/>
                <w:rFonts w:ascii="Calibri"/>
              </w:rPr>
              <w:t>1 Year 9/10 Total Health and Wellbeing - Year 9 (Fee only) (Distributed by the College)</w:t>
            </w:r>
          </w:p>
        </w:tc>
        <w:tc>
          <w:tcPr>
            <w:tcW w:w="20%" w:type="pct"/>
          </w:tcPr>
          <w:p>
            <w:pPr>
              <w:jc w:val="right"/>
            </w:pPr>
            <w:r>
              <w:rPr>
                <w:sz w:val="22"/>
                <w:rFonts w:ascii="Calibri"/>
              </w:rPr>
              <w:t>$10.50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Culture, Conflict and Change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Dollars &amp; Sense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Issues and Insights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Explore the Outdoors</w:t>
            </w:r>
          </w:p>
        </w:tc>
        <w:tc>
          <w:tcPr>
            <w:tcW w:w="5%" w:type="pct"/>
          </w:tcPr>
          <w:p>
            <w:r>
              <w:t/>
            </w:r>
          </w:p>
        </w:tc>
      </w:tr>
      <w:tr w:rsidR="00BF41BF" w:rsidTr="00DE168B">
        <w:tc>
          <w:tcPr>
            <w:tcW w:w="80%" w:type="pct"/>
          </w:tcPr>
          <w:p>
            <w:r>
              <w:rPr>
                <w:sz w:val="22"/>
                <w:rFonts w:ascii="Calibri"/>
              </w:rPr>
              <w:t>1 Year 9/10 Explore the Outdoors Booklet - Year 9 (Fee only) (Distributed by the College)</w:t>
            </w:r>
          </w:p>
        </w:tc>
        <w:tc>
          <w:tcPr>
            <w:tcW w:w="20%" w:type="pct"/>
          </w:tcPr>
          <w:p>
            <w:pPr>
              <w:jc w:val="right"/>
            </w:pPr>
            <w:r>
              <w:rPr>
                <w:sz w:val="22"/>
                <w:rFonts w:ascii="Calibri"/>
              </w:rPr>
              <w:t>$10.50</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Indigenous Perspectives</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Mind Matters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No Place Like Home</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Shaping The World</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STEM Mad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Teens on Screen</w:t>
            </w:r>
          </w:p>
        </w:tc>
        <w:tc>
          <w:tcPr>
            <w:tcW w:w="5%" w:type="pct"/>
          </w:tcPr>
          <w:p>
            <w:r>
              <w:t/>
            </w:r>
          </w:p>
        </w:tc>
      </w:tr>
      <w:tr w:rsidR="00BF41BF" w:rsidTr="00DE168B">
        <w:tc>
          <w:tcPr>
            <w:tcW w:w="80%" w:type="pct"/>
          </w:tcPr>
          <w:p>
            <w:r>
              <w:rPr>
                <w:sz w:val="22"/>
                <w:rFonts w:ascii="Calibri"/>
              </w:rPr>
              <w:t>INSIGHT FILM ANALYSIS HANDBOOK 2E</w:t>
            </w:r>
          </w:p>
        </w:tc>
        <w:tc>
          <w:tcPr>
            <w:tcW w:w="20%" w:type="pct"/>
          </w:tcPr>
          <w:p>
            <w:pPr>
              <w:jc w:val="right"/>
            </w:pPr>
            <w:r>
              <w:rPr>
                <w:sz w:val="22"/>
                <w:rFonts w:ascii="Calibri"/>
              </w:rPr>
              <w:t>$49.95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Education Perfect - Chinese Year 9 (Fee only)</w:t>
            </w:r>
          </w:p>
        </w:tc>
        <w:tc>
          <w:tcPr>
            <w:tcW w:w="20%" w:type="pct"/>
          </w:tcPr>
          <w:p>
            <w:pPr>
              <w:jc w:val="right"/>
            </w:pPr>
            <w:r>
              <w:rPr>
                <w:sz w:val="22"/>
                <w:rFonts w:ascii="Calibri"/>
              </w:rPr>
              <w:t>$40.15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3&amp;4 STUDENT BOOK + EBOOK + ACTIVITY BOOK 2E (To be retained for Year 10)</w:t>
            </w:r>
          </w:p>
        </w:tc>
        <w:tc>
          <w:tcPr>
            <w:tcW w:w="20%" w:type="pct"/>
          </w:tcPr>
          <w:p>
            <w:pPr>
              <w:jc w:val="right"/>
            </w:pPr>
            <w:r>
              <w:rPr>
                <w:sz w:val="22"/>
                <w:rFonts w:ascii="Calibri"/>
              </w:rPr>
              <w:t>$97.95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Relationships &amp; Romance</w:t>
            </w:r>
          </w:p>
        </w:tc>
        <w:tc>
          <w:tcPr>
            <w:tcW w:w="5%" w:type="pct"/>
          </w:tcPr>
          <w:p>
            <w:r>
              <w:t/>
            </w:r>
          </w:p>
        </w:tc>
      </w:tr>
      <w:tr w:rsidR="00BF41BF" w:rsidTr="00DE168B">
        <w:tc>
          <w:tcPr>
            <w:tcW w:w="80%" w:type="pct"/>
          </w:tcPr>
          <w:p>
            <w:r>
              <w:rPr>
                <w:sz w:val="22"/>
                <w:rFonts w:ascii="Calibri"/>
              </w:rPr>
              <w:t>JASPER JONES</w:t>
            </w:r>
          </w:p>
        </w:tc>
        <w:tc>
          <w:tcPr>
            <w:tcW w:w="20%" w:type="pct"/>
          </w:tcPr>
          <w:p>
            <w:pPr>
              <w:jc w:val="right"/>
            </w:pPr>
            <w:r>
              <w:rPr>
                <w:sz w:val="22"/>
                <w:rFonts w:ascii="Calibri"/>
              </w:rPr>
              <w:t>$23.99</w:t>
            </w:r>
          </w:p>
        </w:tc>
      </w:tr>
      <w:tr w:rsidR="00BF41BF" w:rsidTr="00DE168B">
        <w:tc>
          <w:tcPr>
            <w:tcW w:w="80%" w:type="pct"/>
          </w:tcPr>
          <w:p>
            <w:r>
              <w:rPr>
                <w:sz w:val="22"/>
                <w:rFonts w:ascii="Calibri"/>
              </w:rPr>
              <w:t>INSIGHT TEXT GUIDE: JASPER JONES</w:t>
            </w:r>
          </w:p>
        </w:tc>
        <w:tc>
          <w:tcPr>
            <w:tcW w:w="20%" w:type="pct"/>
          </w:tcPr>
          <w:p>
            <w:pPr>
              <w:jc w:val="right"/>
            </w:pPr>
            <w:r>
              <w:rPr>
                <w:sz w:val="22"/>
                <w:rFonts w:ascii="Calibri"/>
              </w:rPr>
              <w:t>$24.95</w:t>
            </w:r>
          </w:p>
        </w:tc>
      </w:tr>
      <w:tr w:rsidR="00BF41BF" w:rsidTr="00DE168B">
        <w:tc>
          <w:tcPr>
            <w:tcW w:w="80%" w:type="pct"/>
          </w:tcPr>
          <w:p>
            <w:r>
              <w:rPr>
                <w:sz w:val="22"/>
                <w:rFonts w:ascii="Calibri"/>
              </w:rPr>
              <w:t>BRIDGET JONES'S DIARY</w:t>
            </w:r>
          </w:p>
        </w:tc>
        <w:tc>
          <w:tcPr>
            <w:tcW w:w="20%" w:type="pct"/>
          </w:tcPr>
          <w:p>
            <w:pPr>
              <w:jc w:val="right"/>
            </w:pPr>
            <w:r>
              <w:rPr>
                <w:sz w:val="22"/>
                <w:rFonts w:ascii="Calibri"/>
              </w:rPr>
              <w:t>$22.99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INSIGHT TEXT GUIDE: PRIDE &amp; PREJUDICE</w:t>
            </w:r>
          </w:p>
        </w:tc>
        <w:tc>
          <w:tcPr>
            <w:tcW w:w="20%" w:type="pct"/>
          </w:tcPr>
          <w:p>
            <w:pPr>
              <w:jc w:val="right"/>
            </w:pPr>
            <w:r>
              <w:rPr>
                <w:sz w:val="22"/>
                <w:rFonts w:ascii="Calibri"/>
              </w:rPr>
              <w:t>$24.95</w:t>
            </w:r>
          </w:p>
        </w:tc>
      </w:tr>
      <w:tr w:rsidR="00BF41BF" w:rsidTr="00DE168B">
        <w:tc>
          <w:tcPr>
            <w:tcW w:w="80%" w:type="pct"/>
          </w:tcPr>
          <w:p>
            <w:r>
              <w:rPr>
                <w:sz w:val="22"/>
                <w:rFonts w:ascii="Calibri"/>
              </w:rPr>
              <w:t>TOP NOTES 10 THINGS I HATE ABOUT YOU</w:t>
            </w:r>
          </w:p>
        </w:tc>
        <w:tc>
          <w:tcPr>
            <w:tcW w:w="20%" w:type="pct"/>
          </w:tcPr>
          <w:p>
            <w:pPr>
              <w:jc w:val="right"/>
            </w:pPr>
            <w:r>
              <w:rPr>
                <w:sz w:val="22"/>
                <w:rFonts w:ascii="Calibri"/>
              </w:rPr>
              <w:t>$19.95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Whiteboard Marker Fee - Year 9 (Fee only)</w:t>
            </w:r>
          </w:p>
        </w:tc>
        <w:tc>
          <w:tcPr>
            <w:tcW w:w="20%" w:type="pct"/>
          </w:tcPr>
          <w:p>
            <w:pPr>
              <w:jc w:val="right"/>
            </w:pPr>
            <w:r>
              <w:rPr>
                <w:sz w:val="22"/>
                <w:rFonts w:ascii="Calibri"/>
              </w:rPr>
              <w:t>$6.60</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95%" w:type="pct"/>
          </w:tcPr>
          <w:p>
            <w:r>
              <w:rPr>
                <w:sz w:val="22"/>
                <w:rFonts w:ascii="Calibri"/>
              </w:rPr>
              <w:t>Applies to the following subject options – Challenges and Change, Making Meaning, The Message and the Messengers, and Prayer and Spirituality. </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To Know, Worship and Love Year 9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All Science Electives</w:t>
            </w:r>
          </w:p>
        </w:tc>
        <w:tc>
          <w:tcPr>
            <w:tcW w:w="5%" w:type="pct"/>
          </w:tcPr>
          <w:p>
            <w:r>
              <w:t/>
            </w:r>
          </w:p>
        </w:tc>
      </w:tr>
      <w:tr w:rsidR="00BF41BF" w:rsidTr="00DE168B">
        <w:tc>
          <w:tcPr>
            <w:tcW w:w="80%" w:type="pct"/>
          </w:tcPr>
          <w:p>
            <w:r>
              <w:rPr>
                <w:sz w:val="22"/>
                <w:rFonts w:ascii="Calibri"/>
              </w:rPr>
              <w:t>1 Stile 9 Digital Subscription (Fee only)</w:t>
            </w:r>
          </w:p>
        </w:tc>
        <w:tc>
          <w:tcPr>
            <w:tcW w:w="20%" w:type="pct"/>
          </w:tcPr>
          <w:p>
            <w:pPr>
              <w:jc w:val="right"/>
            </w:pPr>
            <w:r>
              <w:rPr>
                <w:sz w:val="22"/>
                <w:rFonts w:ascii="Calibri"/>
              </w:rPr>
              <w:t>$61.75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Conservation &amp; Marine Biology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Stile X 9 Booklet - Conservation &amp; Marine Biology (Fee only)</w:t>
            </w:r>
          </w:p>
        </w:tc>
        <w:tc>
          <w:tcPr>
            <w:tcW w:w="20%" w:type="pct"/>
          </w:tcPr>
          <w:p>
            <w:pPr>
              <w:jc w:val="right"/>
            </w:pPr>
            <w:r>
              <w:rPr>
                <w:sz w:val="22"/>
                <w:rFonts w:ascii="Calibri"/>
              </w:rPr>
              <w:t>$7.25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Curiosity Lab</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Environmental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Stile X 9 Booklet - Environmental Science (Fee only)</w:t>
            </w:r>
          </w:p>
        </w:tc>
        <w:tc>
          <w:tcPr>
            <w:tcW w:w="20%" w:type="pct"/>
          </w:tcPr>
          <w:p>
            <w:pPr>
              <w:jc w:val="right"/>
            </w:pPr>
            <w:r>
              <w:rPr>
                <w:sz w:val="22"/>
                <w:rFonts w:ascii="Calibri"/>
              </w:rPr>
              <w:t>$3.75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Forensic 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Powering the Future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Stile X 9 Booklet - Powering the Future (Fee only)</w:t>
            </w:r>
          </w:p>
        </w:tc>
        <w:tc>
          <w:tcPr>
            <w:tcW w:w="20%" w:type="pct"/>
          </w:tcPr>
          <w:p>
            <w:pPr>
              <w:jc w:val="right"/>
            </w:pPr>
            <w:r>
              <w:rPr>
                <w:sz w:val="22"/>
                <w:rFonts w:ascii="Calibri"/>
              </w:rPr>
              <w:t>$7.25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The Future of Me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Stile X 9 Booklet - The Future of Me (Fee only)</w:t>
            </w:r>
          </w:p>
        </w:tc>
        <w:tc>
          <w:tcPr>
            <w:tcW w:w="20%" w:type="pct"/>
          </w:tcPr>
          <w:p>
            <w:pPr>
              <w:jc w:val="right"/>
            </w:pPr>
            <w:r>
              <w:rPr>
                <w:sz w:val="22"/>
                <w:rFonts w:ascii="Calibri"/>
              </w:rPr>
              <w:t>$3.75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Bon Appetit</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Hello World</w:t>
            </w:r>
          </w:p>
        </w:tc>
        <w:tc>
          <w:tcPr>
            <w:tcW w:w="5%" w:type="pct"/>
          </w:tcPr>
          <w:p>
            <w:r>
              <w:t/>
            </w:r>
          </w:p>
        </w:tc>
      </w:tr>
      <w:tr w:rsidR="00BF41BF" w:rsidTr="00DE168B">
        <w:tc>
          <w:tcPr>
            <w:tcW w:w="95%" w:type="pct"/>
          </w:tcPr>
          <w:p>
            <w:r>
              <w:rPr>
                <w:sz w:val="22"/>
                <w:rFonts w:ascii="Calibri"/>
              </w:rPr>
              <w:t>Resources to be supplied by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High Tea</w:t>
            </w:r>
          </w:p>
        </w:tc>
        <w:tc>
          <w:tcPr>
            <w:tcW w:w="5%" w:type="pct"/>
          </w:tcPr>
          <w:p>
            <w:r>
              <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To Dye For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FINELINE DRAWING &amp; DRAFTING PEN BLACK 0.3MM</w:t>
            </w:r>
          </w:p>
        </w:tc>
        <w:tc>
          <w:tcPr>
            <w:tcW w:w="20%" w:type="pct"/>
          </w:tcPr>
          <w:p>
            <w:pPr>
              <w:jc w:val="right"/>
            </w:pPr>
            <w:r>
              <w:rPr>
                <w:sz w:val="22"/>
                <w:rFonts w:ascii="Calibri"/>
              </w:rPr>
              <w:t>$2.95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MCONNECTED AIRBUDS EARPHONES WITH MIC IN ZIPPERED POUCH (retain from previous year)</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6c1e3a7dd73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08db6460b27415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6c1e3a7dd7342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