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348b6cdcca4e4f93">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Bright P-12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11 2025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Reminder to all Year 11 students, take care to order the books for the correct subject if you are fast-tracking and doing a mixture of Units 1&amp;2 and 3&amp;4 subjects. Unit 1&amp;2 = Year 11 subject; Unit 3&amp;4 = Year 12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Required Items For All Students</w:t>
            </w:r>
          </w:p>
        </w:tc>
        <w:tc>
          <w:tcPr>
            <w:tcW w:w="5%" w:type="pct"/>
          </w:tcPr>
          <w:p>
            <w:r>
              <w:t/>
            </w:r>
          </w:p>
        </w:tc>
      </w:tr>
      <w:tr w:rsidR="00BF41BF" w:rsidTr="00DE168B">
        <w:tc>
          <w:tcPr>
            <w:tcW w:w="80%" w:type="pct"/>
          </w:tcPr>
          <w:p>
            <w:r>
              <w:rPr>
                <w:sz w:val="22"/>
                <w:rFonts w:ascii="Calibri"/>
              </w:rPr>
              <w:t>1 COLLINS A5 STUDENT SPIRAL DIARY WEEK TO WEEK 2025</w:t>
            </w:r>
          </w:p>
        </w:tc>
        <w:tc>
          <w:tcPr>
            <w:tcW w:w="20%" w:type="pct"/>
          </w:tcPr>
          <w:p>
            <w:pPr>
              <w:jc w:val="right"/>
            </w:pPr>
            <w:r>
              <w:rPr>
                <w:sz w:val="22"/>
                <w:rFonts w:ascii="Calibri"/>
              </w:rPr>
              <w:t>$4.25</w:t>
            </w:r>
          </w:p>
        </w:tc>
      </w:tr>
      <w:tr w:rsidR="00BF41BF" w:rsidTr="00DE168B">
        <w:tc>
          <w:tcPr>
            <w:tcW w:w="80%" w:type="pct"/>
          </w:tcPr>
          <w:p>
            <w:r>
              <w:rPr>
                <w:sz w:val="22"/>
                <w:rFonts w:ascii="Calibri"/>
              </w:rPr>
              <w:t>1 PADLOCK COMBINATION MASTERLOCK 1525 DIAL BLACK 48MM</w:t>
            </w:r>
          </w:p>
        </w:tc>
        <w:tc>
          <w:tcPr>
            <w:tcW w:w="20%" w:type="pct"/>
          </w:tcPr>
          <w:p>
            <w:pPr>
              <w:jc w:val="right"/>
            </w:pPr>
            <w:r>
              <w:rPr>
                <w:sz w:val="22"/>
                <w:rFonts w:ascii="Calibri"/>
              </w:rPr>
              <w:t>$21.25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PENCIL CASE TARTAN LARGE 1 ZIP 340X170MM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SAFETY GLASSES CLEAR WRAP AROUND (Science/Tech subject)</w:t>
            </w:r>
          </w:p>
        </w:tc>
        <w:tc>
          <w:tcPr>
            <w:tcW w:w="20%" w:type="pct"/>
          </w:tcPr>
          <w:p>
            <w:pPr>
              <w:jc w:val="right"/>
            </w:pPr>
            <w:r>
              <w:rPr>
                <w:sz w:val="22"/>
                <w:rFonts w:ascii="Calibri"/>
              </w:rPr>
              <w:t>$5.75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Units 1&amp;2</w:t>
            </w:r>
          </w:p>
        </w:tc>
        <w:tc>
          <w:tcPr>
            <w:tcW w:w="5%" w:type="pct"/>
          </w:tcPr>
          <w:p>
            <w:r>
              <w:t/>
            </w:r>
          </w:p>
        </w:tc>
      </w:tr>
      <w:tr w:rsidR="00BF41BF" w:rsidTr="00DE168B">
        <w:tc>
          <w:tcPr>
            <w:tcW w:w="80%" w:type="pct"/>
          </w:tcPr>
          <w:p>
            <w:r>
              <w:rPr>
                <w:sz w:val="22"/>
                <w:rFonts w:ascii="Calibri"/>
              </w:rPr>
              <w:t>CAMBRIDGE VCE ART: CREATIVE PRACTICE UNITS 1-4 STUDENT BOOK + EBOOK (Students can retain textbook from Year 11 for Year 12 Units 3&amp;4)</w:t>
            </w:r>
          </w:p>
        </w:tc>
        <w:tc>
          <w:tcPr>
            <w:tcW w:w="20%" w:type="pct"/>
          </w:tcPr>
          <w:p>
            <w:pPr>
              <w:jc w:val="right"/>
            </w:pPr>
            <w:r>
              <w:rPr>
                <w:sz w:val="22"/>
                <w:rFonts w:ascii="Calibri"/>
              </w:rPr>
              <w:t>$83.95</w:t>
            </w:r>
          </w:p>
        </w:tc>
      </w:tr>
      <w:tr w:rsidR="00BF41BF" w:rsidTr="00DE168B">
        <w:tc>
          <w:tcPr>
            <w:tcW w:w="80%" w:type="pct"/>
          </w:tcPr>
          <w:p>
            <w:r>
              <w:rPr>
                <w:sz w:val="22"/>
                <w:rFonts w:ascii="Calibri"/>
              </w:rPr>
              <w:t>1 KNEADABLE ERASER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ROYMAC GREYS SKETCHING TIN 12 PENCIL SET 2H–8B (Retain from previous year)</w:t>
            </w:r>
          </w:p>
        </w:tc>
        <w:tc>
          <w:tcPr>
            <w:tcW w:w="20%" w:type="pct"/>
          </w:tcPr>
          <w:p>
            <w:pPr>
              <w:jc w:val="right"/>
            </w:pPr>
            <w:r>
              <w:rPr>
                <w:sz w:val="22"/>
                <w:rFonts w:ascii="Calibri"/>
              </w:rPr>
              <w:t>$16.90</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80%" w:type="pct"/>
          </w:tcPr>
          <w:p>
            <w:r>
              <w:rPr>
                <w:sz w:val="22"/>
                <w:rFonts w:ascii="Calibri"/>
              </w:rPr>
              <w:t>2 UNIBALL SIGNO FINE GEL PEN 0.7MM WHITE</w:t>
            </w:r>
          </w:p>
        </w:tc>
        <w:tc>
          <w:tcPr>
            <w:tcW w:w="20%" w:type="pct"/>
          </w:tcPr>
          <w:p>
            <w:pPr>
              <w:jc w:val="right"/>
            </w:pPr>
            <w:r>
              <w:rPr>
                <w:sz w:val="22"/>
                <w:rFonts w:ascii="Calibri"/>
              </w:rPr>
              <w:t>$5.90</w:t>
            </w:r>
          </w:p>
        </w:tc>
      </w:tr>
      <w:tr w:rsidR="00BF41BF" w:rsidTr="00DE168B">
        <w:tc>
          <w:tcPr>
            <w:tcW w:w="80%" w:type="pct"/>
          </w:tcPr>
          <w:p>
            <w:r>
              <w:rPr>
                <w:sz w:val="22"/>
                <w:rFonts w:ascii="Calibri"/>
              </w:rPr>
              <w:t>2 ROYMAC SERIES ACHIEVER ROUND NO 000 PAINTBRUSH</w:t>
            </w:r>
          </w:p>
        </w:tc>
        <w:tc>
          <w:tcPr>
            <w:tcW w:w="20%" w:type="pct"/>
          </w:tcPr>
          <w:p>
            <w:pPr>
              <w:jc w:val="right"/>
            </w:pPr>
            <w:r>
              <w:rPr>
                <w:sz w:val="22"/>
                <w:rFonts w:ascii="Calibri"/>
              </w:rPr>
              <w:t>$5.50</w:t>
            </w:r>
          </w:p>
        </w:tc>
      </w:tr>
      <w:tr w:rsidR="00BF41BF" w:rsidTr="00DE168B">
        <w:tc>
          <w:tcPr>
            <w:tcW w:w="80%" w:type="pct"/>
          </w:tcPr>
          <w:p>
            <w:r>
              <w:rPr>
                <w:sz w:val="22"/>
                <w:rFonts w:ascii="Calibri"/>
              </w:rPr>
              <w:t>1 ROYMAC SERIES ACHIEVER ROUND NO. 0 PAINTBRUSH</w:t>
            </w:r>
          </w:p>
        </w:tc>
        <w:tc>
          <w:tcPr>
            <w:tcW w:w="20%" w:type="pct"/>
          </w:tcPr>
          <w:p>
            <w:pPr>
              <w:jc w:val="right"/>
            </w:pPr>
            <w:r>
              <w:rPr>
                <w:sz w:val="22"/>
                <w:rFonts w:ascii="Calibri"/>
              </w:rPr>
              <w:t>$2.95</w:t>
            </w:r>
          </w:p>
        </w:tc>
      </w:tr>
      <w:tr w:rsidR="00BF41BF" w:rsidTr="00DE168B">
        <w:tc>
          <w:tcPr>
            <w:tcW w:w="80%" w:type="pct"/>
          </w:tcPr>
          <w:p>
            <w:r>
              <w:rPr>
                <w:sz w:val="22"/>
                <w:rFonts w:ascii="Calibri"/>
              </w:rPr>
              <w:t>1 ROYMAC SERIES ACHIEVER ROUND NO. 2 PAINTBRUSH</w:t>
            </w:r>
          </w:p>
        </w:tc>
        <w:tc>
          <w:tcPr>
            <w:tcW w:w="20%" w:type="pct"/>
          </w:tcPr>
          <w:p>
            <w:pPr>
              <w:jc w:val="right"/>
            </w:pPr>
            <w:r>
              <w:rPr>
                <w:sz w:val="22"/>
                <w:rFonts w:ascii="Calibri"/>
              </w:rPr>
              <w:t>$3.95</w:t>
            </w:r>
          </w:p>
        </w:tc>
      </w:tr>
      <w:tr w:rsidR="00BF41BF" w:rsidTr="00DE168B">
        <w:tc>
          <w:tcPr>
            <w:tcW w:w="80%" w:type="pct"/>
          </w:tcPr>
          <w:p>
            <w:r>
              <w:rPr>
                <w:sz w:val="22"/>
                <w:rFonts w:ascii="Calibri"/>
              </w:rPr>
              <w:t>1 ROYMAC SERIES ACHIEVER ROUND NO. 4 PAINTBRUSH</w:t>
            </w:r>
          </w:p>
        </w:tc>
        <w:tc>
          <w:tcPr>
            <w:tcW w:w="20%" w:type="pct"/>
          </w:tcPr>
          <w:p>
            <w:pPr>
              <w:jc w:val="right"/>
            </w:pPr>
            <w:r>
              <w:rPr>
                <w:sz w:val="22"/>
                <w:rFonts w:ascii="Calibri"/>
              </w:rPr>
              <w:t>$4.35</w:t>
            </w:r>
          </w:p>
        </w:tc>
      </w:tr>
      <w:tr w:rsidR="00BF41BF" w:rsidTr="00DE168B">
        <w:tc>
          <w:tcPr>
            <w:tcW w:w="80%" w:type="pct"/>
          </w:tcPr>
          <w:p>
            <w:r>
              <w:rPr>
                <w:sz w:val="22"/>
                <w:rFonts w:ascii="Calibri"/>
              </w:rPr>
              <w:t>1 ROYMAC SERIES ACHIEVER ROUND NO. 6 PAINTBRUSH</w:t>
            </w:r>
          </w:p>
        </w:tc>
        <w:tc>
          <w:tcPr>
            <w:tcW w:w="20%" w:type="pct"/>
          </w:tcPr>
          <w:p>
            <w:pPr>
              <w:jc w:val="right"/>
            </w:pPr>
            <w:r>
              <w:rPr>
                <w:sz w:val="22"/>
                <w:rFonts w:ascii="Calibri"/>
              </w:rPr>
              <w:t>$4.75</w:t>
            </w:r>
          </w:p>
        </w:tc>
      </w:tr>
      <w:tr w:rsidR="00BF41BF" w:rsidTr="00DE168B">
        <w:tc>
          <w:tcPr>
            <w:tcW w:w="80%" w:type="pct"/>
          </w:tcPr>
          <w:p>
            <w:r>
              <w:rPr>
                <w:sz w:val="22"/>
                <w:rFonts w:ascii="Calibri"/>
              </w:rPr>
              <w:t>1 ROYMAC SERIES ACHIEVER ROUND NO.8 PAINTBRUSH</w:t>
            </w:r>
          </w:p>
        </w:tc>
        <w:tc>
          <w:tcPr>
            <w:tcW w:w="20%" w:type="pct"/>
          </w:tcPr>
          <w:p>
            <w:pPr>
              <w:jc w:val="right"/>
            </w:pPr>
            <w:r>
              <w:rPr>
                <w:sz w:val="22"/>
                <w:rFonts w:ascii="Calibri"/>
              </w:rPr>
              <w:t>$4.95</w:t>
            </w:r>
          </w:p>
        </w:tc>
      </w:tr>
      <w:tr w:rsidR="00BF41BF" w:rsidTr="00DE168B">
        <w:tc>
          <w:tcPr>
            <w:tcW w:w="80%" w:type="pct"/>
          </w:tcPr>
          <w:p>
            <w:r>
              <w:rPr>
                <w:sz w:val="22"/>
                <w:rFonts w:ascii="Calibri"/>
              </w:rPr>
              <w:t>1 ROYMAC SERIES 956 NO.0 FLAT TAKLON BRUSH</w:t>
            </w:r>
          </w:p>
        </w:tc>
        <w:tc>
          <w:tcPr>
            <w:tcW w:w="20%" w:type="pct"/>
          </w:tcPr>
          <w:p>
            <w:pPr>
              <w:jc w:val="right"/>
            </w:pPr>
            <w:r>
              <w:rPr>
                <w:sz w:val="22"/>
                <w:rFonts w:ascii="Calibri"/>
              </w:rPr>
              <w:t>$5.35</w:t>
            </w:r>
          </w:p>
        </w:tc>
      </w:tr>
      <w:tr w:rsidR="00BF41BF" w:rsidTr="00DE168B">
        <w:tc>
          <w:tcPr>
            <w:tcW w:w="80%" w:type="pct"/>
          </w:tcPr>
          <w:p>
            <w:r>
              <w:rPr>
                <w:sz w:val="22"/>
                <w:rFonts w:ascii="Calibri"/>
              </w:rPr>
              <w:t>1 ROYMAC SERIES 956 NO.2 FLAT TAKLON BRUSH</w:t>
            </w:r>
          </w:p>
        </w:tc>
        <w:tc>
          <w:tcPr>
            <w:tcW w:w="20%" w:type="pct"/>
          </w:tcPr>
          <w:p>
            <w:pPr>
              <w:jc w:val="right"/>
            </w:pPr>
            <w:r>
              <w:rPr>
                <w:sz w:val="22"/>
                <w:rFonts w:ascii="Calibri"/>
              </w:rPr>
              <w:t>$5.95</w:t>
            </w:r>
          </w:p>
        </w:tc>
      </w:tr>
      <w:tr w:rsidR="00BF41BF" w:rsidTr="00DE168B">
        <w:tc>
          <w:tcPr>
            <w:tcW w:w="80%" w:type="pct"/>
          </w:tcPr>
          <w:p>
            <w:r>
              <w:rPr>
                <w:sz w:val="22"/>
                <w:rFonts w:ascii="Calibri"/>
              </w:rPr>
              <w:t>1 ROYMAC SERIES 956 NO.4 FLAT TAKLON BRUSH</w:t>
            </w:r>
          </w:p>
        </w:tc>
        <w:tc>
          <w:tcPr>
            <w:tcW w:w="20%" w:type="pct"/>
          </w:tcPr>
          <w:p>
            <w:pPr>
              <w:jc w:val="right"/>
            </w:pPr>
            <w:r>
              <w:rPr>
                <w:sz w:val="22"/>
                <w:rFonts w:ascii="Calibri"/>
              </w:rPr>
              <w:t>$6.45</w:t>
            </w:r>
          </w:p>
        </w:tc>
      </w:tr>
      <w:tr w:rsidR="00BF41BF" w:rsidTr="00DE168B">
        <w:tc>
          <w:tcPr>
            <w:tcW w:w="80%" w:type="pct"/>
          </w:tcPr>
          <w:p>
            <w:r>
              <w:rPr>
                <w:sz w:val="22"/>
                <w:rFonts w:ascii="Calibri"/>
              </w:rPr>
              <w:t>1 ROYMAC SERIES 956 NO.6 FLAT TAKLON BRUSH</w:t>
            </w:r>
          </w:p>
        </w:tc>
        <w:tc>
          <w:tcPr>
            <w:tcW w:w="20%" w:type="pct"/>
          </w:tcPr>
          <w:p>
            <w:pPr>
              <w:jc w:val="right"/>
            </w:pPr>
            <w:r>
              <w:rPr>
                <w:sz w:val="22"/>
                <w:rFonts w:ascii="Calibri"/>
              </w:rPr>
              <w:t>$7.20</w:t>
            </w:r>
          </w:p>
        </w:tc>
      </w:tr>
      <w:tr w:rsidR="00BF41BF" w:rsidTr="00DE168B">
        <w:tc>
          <w:tcPr>
            <w:tcW w:w="80%" w:type="pct"/>
          </w:tcPr>
          <w:p>
            <w:r>
              <w:rPr>
                <w:sz w:val="22"/>
                <w:rFonts w:ascii="Calibri"/>
              </w:rPr>
              <w:t>1 ROYMAC SERIES 956 NO.8 FLAT TAKLON BRUSH</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1&amp;2</w:t>
            </w:r>
          </w:p>
        </w:tc>
        <w:tc>
          <w:tcPr>
            <w:tcW w:w="5%" w:type="pct"/>
          </w:tcPr>
          <w:p>
            <w:r>
              <w:t/>
            </w:r>
          </w:p>
        </w:tc>
      </w:tr>
      <w:tr w:rsidR="00BF41BF" w:rsidTr="00DE168B">
        <w:tc>
          <w:tcPr>
            <w:tcW w:w="80%" w:type="pct"/>
          </w:tcPr>
          <w:p>
            <w:r>
              <w:rPr>
                <w:sz w:val="22"/>
                <w:rFonts w:ascii="Calibri"/>
              </w:rPr>
              <w:t>HEINEMANN BIOLOGY 1 SKILLS AND ASSESSMENT BOOK</w:t>
            </w:r>
          </w:p>
        </w:tc>
        <w:tc>
          <w:tcPr>
            <w:tcW w:w="20%" w:type="pct"/>
          </w:tcPr>
          <w:p>
            <w:pPr>
              <w:jc w:val="right"/>
            </w:pPr>
            <w:r>
              <w:rPr>
                <w:sz w:val="22"/>
                <w:rFonts w:ascii="Calibri"/>
              </w:rPr>
              <w:t>$34.95</w:t>
            </w:r>
          </w:p>
        </w:tc>
      </w:tr>
      <w:tr w:rsidR="00BF41BF" w:rsidTr="00DE168B">
        <w:tc>
          <w:tcPr>
            <w:tcW w:w="80%" w:type="pct"/>
          </w:tcPr>
          <w:p>
            <w:r>
              <w:rPr>
                <w:sz w:val="22"/>
                <w:rFonts w:ascii="Calibri"/>
              </w:rPr>
              <w:t>CAMBRIDGE SENIOR SCIENCE: BIOLOGY VCE UNITS 1&amp;2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to access the digital textbook and resources.</w:t>
            </w:r>
          </w:p>
        </w:tc>
        <w:tc>
          <w:tcPr>
            <w:tcW w:w="5%" w:type="pct"/>
          </w:tcPr>
          <w:p>
            <w:r>
              <w:t/>
            </w:r>
          </w:p>
        </w:tc>
      </w:tr>
      <w:tr w:rsidR="00BF41BF" w:rsidTr="00DE168B">
        <w:tc>
          <w:tcPr>
            <w:tcW w:w="80%" w:type="pct"/>
          </w:tcPr>
          <w:p>
            <w:r>
              <w:rPr>
                <w:sz w:val="22"/>
                <w:rFonts w:ascii="Calibri"/>
              </w:rPr>
              <w:t>CAMBRIDGE SENIOR SCIENCE: BIOLOGY VCE UNITS 1&amp;2 EBOOK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Edrolo Biology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Units 1&amp;2</w:t>
            </w:r>
          </w:p>
        </w:tc>
        <w:tc>
          <w:tcPr>
            <w:tcW w:w="5%" w:type="pct"/>
          </w:tcPr>
          <w:p>
            <w:r>
              <w:t/>
            </w:r>
          </w:p>
        </w:tc>
      </w:tr>
      <w:tr w:rsidR="00BF41BF" w:rsidTr="00DE168B">
        <w:tc>
          <w:tcPr>
            <w:tcW w:w="80%" w:type="pct"/>
          </w:tcPr>
          <w:p>
            <w:r>
              <w:rPr>
                <w:sz w:val="22"/>
                <w:rFonts w:ascii="Calibri"/>
              </w:rPr>
              <w:t>HEINEMANN CHEMISTRY 1 STUDENT BOOK + EBOOK WITH ONLINE ASSESSMENT &amp; SKILLS WORKBOOK VALUE BUNDLE 6E </w:t>
            </w:r>
          </w:p>
        </w:tc>
        <w:tc>
          <w:tcPr>
            <w:tcW w:w="20%" w:type="pct"/>
          </w:tcPr>
          <w:p>
            <w:pPr>
              <w:jc w:val="right"/>
            </w:pPr>
            <w:r>
              <w:rPr>
                <w:sz w:val="22"/>
                <w:rFonts w:ascii="Calibri"/>
              </w:rPr>
              <w:t>$119.95</w:t>
            </w:r>
          </w:p>
        </w:tc>
      </w:tr>
      <w:tr w:rsidR="00BF41BF" w:rsidTr="00DE168B">
        <w:tc>
          <w:tcPr>
            <w:tcW w:w="95%" w:type="pct"/>
          </w:tcPr>
          <w:p>
            <w:r>
              <w:rPr>
                <w:sz w:val="22"/>
                <w:rFonts w:ascii="Calibri"/>
              </w:rPr>
              <w:t>OR if you have a secondhand print textbook, the reactivation code below is required if you wish to access the digital textbook and resources. You must purchase a new skills and assessment book. </w:t>
            </w:r>
          </w:p>
        </w:tc>
        <w:tc>
          <w:tcPr>
            <w:tcW w:w="5%" w:type="pct"/>
          </w:tcPr>
          <w:p>
            <w:r>
              <w:t/>
            </w:r>
          </w:p>
        </w:tc>
      </w:tr>
      <w:tr w:rsidR="00BF41BF" w:rsidTr="00DE168B">
        <w:tc>
          <w:tcPr>
            <w:tcW w:w="80%" w:type="pct"/>
          </w:tcPr>
          <w:p>
            <w:r>
              <w:rPr>
                <w:sz w:val="22"/>
                <w:rFonts w:ascii="Calibri"/>
              </w:rPr>
              <w:t>HEINEMANN CHEMISTRY 1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HEINEMANN CHEMISTRY 1 6E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Edrolo Chemistry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Units 1&amp;2</w:t>
            </w:r>
          </w:p>
        </w:tc>
        <w:tc>
          <w:tcPr>
            <w:tcW w:w="5%" w:type="pct"/>
          </w:tcPr>
          <w:p>
            <w:r>
              <w:t/>
            </w:r>
          </w:p>
        </w:tc>
      </w:tr>
      <w:tr w:rsidR="00BF41BF" w:rsidTr="00DE168B">
        <w:tc>
          <w:tcPr>
            <w:tcW w:w="80%" w:type="pct"/>
          </w:tcPr>
          <w:p>
            <w:r>
              <w:rPr>
                <w:sz w:val="22"/>
                <w:rFonts w:ascii="Calibri"/>
              </w:rPr>
              <w:t>AUSTRALIAN STUDENT'S OXFORD DICTIONARY 5E (Retain from previous year)</w:t>
            </w:r>
          </w:p>
        </w:tc>
        <w:tc>
          <w:tcPr>
            <w:tcW w:w="20%" w:type="pct"/>
          </w:tcPr>
          <w:p>
            <w:pPr>
              <w:jc w:val="right"/>
            </w:pPr>
            <w:r>
              <w:rPr>
                <w:sz w:val="22"/>
                <w:rFonts w:ascii="Calibri"/>
              </w:rPr>
              <w:t>$45.95</w:t>
            </w:r>
          </w:p>
        </w:tc>
      </w:tr>
      <w:tr w:rsidR="00BF41BF" w:rsidTr="00DE168B">
        <w:tc>
          <w:tcPr>
            <w:tcW w:w="80%" w:type="pct"/>
          </w:tcPr>
          <w:p>
            <w:r>
              <w:rPr>
                <w:sz w:val="22"/>
                <w:rFonts w:ascii="Calibri"/>
              </w:rPr>
              <w:t>THE SENIOR ENGLISH WRITING HANDBOOK 5E (NEW EDITION FOR 2025)</w:t>
            </w:r>
          </w:p>
        </w:tc>
        <w:tc>
          <w:tcPr>
            <w:tcW w:w="20%" w:type="pct"/>
          </w:tcPr>
          <w:p>
            <w:pPr>
              <w:jc w:val="right"/>
            </w:pPr>
            <w:r>
              <w:rPr>
                <w:sz w:val="22"/>
                <w:rFonts w:ascii="Calibri"/>
              </w:rPr>
              <w:t>$49.95</w:t>
            </w:r>
          </w:p>
        </w:tc>
      </w:tr>
      <w:tr w:rsidR="00BF41BF" w:rsidTr="00DE168B">
        <w:tc>
          <w:tcPr>
            <w:tcW w:w="80%" w:type="pct"/>
          </w:tcPr>
          <w:p>
            <w:r>
              <w:rPr>
                <w:sz w:val="22"/>
                <w:rFonts w:ascii="Calibri"/>
              </w:rPr>
              <w:t>MONTANA 1948*</w:t>
            </w:r>
          </w:p>
        </w:tc>
        <w:tc>
          <w:tcPr>
            <w:tcW w:w="20%" w:type="pct"/>
          </w:tcPr>
          <w:p>
            <w:pPr>
              <w:jc w:val="right"/>
            </w:pPr>
            <w:r>
              <w:rPr>
                <w:sz w:val="22"/>
                <w:rFonts w:ascii="Calibri"/>
              </w:rPr>
              <w:t>$16.95</w:t>
            </w:r>
          </w:p>
        </w:tc>
      </w:tr>
      <w:tr w:rsidR="00BF41BF" w:rsidTr="00DE168B">
        <w:tc>
          <w:tcPr>
            <w:tcW w:w="95%" w:type="pct"/>
          </w:tcPr>
          <w:p>
            <w:r>
              <w:rPr>
                <w:sz w:val="22"/>
                <w:rFonts w:ascii="Calibri"/>
              </w:rPr>
              <w:t>*Also listed on the Headstart Booklist, do not purchase twice.</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2 INDICE DIVIDERS A4 5 TAB COLOUR</w:t>
            </w:r>
          </w:p>
        </w:tc>
        <w:tc>
          <w:tcPr>
            <w:tcW w:w="20%" w:type="pct"/>
          </w:tcPr>
          <w:p>
            <w:pPr>
              <w:jc w:val="right"/>
            </w:pPr>
            <w:r>
              <w:rPr>
                <w:sz w:val="22"/>
                <w:rFonts w:ascii="Calibri"/>
              </w:rPr>
              <w:t>$2.00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Please purchase textbook new this year as it is a new study design beginning.</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Edrolo Health and Human Development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Units 1&amp;2</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1&amp;2</w:t>
            </w:r>
          </w:p>
        </w:tc>
        <w:tc>
          <w:tcPr>
            <w:tcW w:w="5%" w:type="pct"/>
          </w:tcPr>
          <w:p>
            <w:r>
              <w:t/>
            </w:r>
          </w:p>
        </w:tc>
      </w:tr>
      <w:tr w:rsidR="00BF41BF" w:rsidTr="00DE168B">
        <w:tc>
          <w:tcPr>
            <w:tcW w:w="80%" w:type="pct"/>
          </w:tcPr>
          <w:p>
            <w:r>
              <w:rPr>
                <w:sz w:val="22"/>
                <w:rFonts w:ascii="Calibri"/>
              </w:rPr>
              <w:t>CAMBRIDGE SENIOR MATHS: GENERAL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if you wish to access the digital textbook and resources.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1 128 PAGE A4 BINDER BOOK GRAPH/GRID 5MM</w:t>
            </w:r>
          </w:p>
        </w:tc>
        <w:tc>
          <w:tcPr>
            <w:tcW w:w="20%" w:type="pct"/>
          </w:tcPr>
          <w:p>
            <w:pPr>
              <w:jc w:val="right"/>
            </w:pPr>
            <w:r>
              <w:rPr>
                <w:sz w:val="22"/>
                <w:rFonts w:ascii="Calibri"/>
              </w:rPr>
              <w:t>$2.30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95%" w:type="pct"/>
          </w:tcPr>
          <w:p>
            <w:r>
              <w:rPr>
                <w:sz w:val="22"/>
                <w:rFonts w:ascii="Calibri"/>
              </w:rPr>
              <w:t>Edrolo Mathematics: General Maths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Units 1&amp;2</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if you wish to access the digital textbook and resources.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1 128 PAGE A4 BINDER BOOK GRAPH/GRID 5MM</w:t>
            </w:r>
          </w:p>
        </w:tc>
        <w:tc>
          <w:tcPr>
            <w:tcW w:w="20%" w:type="pct"/>
          </w:tcPr>
          <w:p>
            <w:pPr>
              <w:jc w:val="right"/>
            </w:pPr>
            <w:r>
              <w:rPr>
                <w:sz w:val="22"/>
                <w:rFonts w:ascii="Calibri"/>
              </w:rPr>
              <w:t>$2.30</w:t>
            </w:r>
          </w:p>
        </w:tc>
      </w:tr>
      <w:tr w:rsidR="00BF41BF" w:rsidTr="00DE168B">
        <w:tc>
          <w:tcPr>
            <w:tcW w:w="95%" w:type="pct"/>
          </w:tcPr>
          <w:p>
            <w:r>
              <w:rPr>
                <w:sz w:val="22"/>
                <w:rFonts w:ascii="Calibri"/>
              </w:rPr>
              <w:t>Edrolo Mathematics: Mathematical Methods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Units 1&amp;2</w:t>
            </w:r>
          </w:p>
        </w:tc>
        <w:tc>
          <w:tcPr>
            <w:tcW w:w="5%" w:type="pct"/>
          </w:tcPr>
          <w:p>
            <w:r>
              <w:t/>
            </w:r>
          </w:p>
        </w:tc>
      </w:tr>
      <w:tr w:rsidR="00BF41BF" w:rsidTr="00DE168B">
        <w:tc>
          <w:tcPr>
            <w:tcW w:w="80%" w:type="pct"/>
          </w:tcPr>
          <w:p>
            <w:r>
              <w:rPr>
                <w:sz w:val="22"/>
                <w:rFonts w:ascii="Calibri"/>
              </w:rPr>
              <w:t>CAMBRIDGE MEDIA REFRAMED: VCE UNITS 1-4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A3 SKETCH BOOK 20 PAGE </w:t>
            </w:r>
          </w:p>
        </w:tc>
        <w:tc>
          <w:tcPr>
            <w:tcW w:w="20%" w:type="pct"/>
          </w:tcPr>
          <w:p>
            <w:pPr>
              <w:jc w:val="right"/>
            </w:pPr>
            <w:r>
              <w:rPr>
                <w:sz w:val="22"/>
                <w:rFonts w:ascii="Calibri"/>
              </w:rPr>
              <w:t>$3.65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Units 1&amp;2</w:t>
            </w:r>
          </w:p>
        </w:tc>
        <w:tc>
          <w:tcPr>
            <w:tcW w:w="5%" w:type="pct"/>
          </w:tcPr>
          <w:p>
            <w:r>
              <w:t/>
            </w:r>
          </w:p>
        </w:tc>
      </w:tr>
      <w:tr w:rsidR="00BF41BF" w:rsidTr="00DE168B">
        <w:tc>
          <w:tcPr>
            <w:tcW w:w="80%" w:type="pct"/>
          </w:tcPr>
          <w:p>
            <w:r>
              <w:rPr>
                <w:sz w:val="22"/>
                <w:rFonts w:ascii="Calibri"/>
              </w:rPr>
              <w:t>HEINEMANN PHYSICS 11 STUDENT BOOK + EBOOK WITH ONLINE ASSESSMENT &amp; SKILLS WORKBOOK VALUE BUNDLE 5E</w:t>
            </w:r>
          </w:p>
        </w:tc>
        <w:tc>
          <w:tcPr>
            <w:tcW w:w="20%" w:type="pct"/>
          </w:tcPr>
          <w:p>
            <w:pPr>
              <w:jc w:val="right"/>
            </w:pPr>
            <w:r>
              <w:rPr>
                <w:sz w:val="22"/>
                <w:rFonts w:ascii="Calibri"/>
              </w:rPr>
              <w:t>$119.95</w:t>
            </w:r>
          </w:p>
        </w:tc>
      </w:tr>
      <w:tr w:rsidR="00BF41BF" w:rsidTr="00DE168B">
        <w:tc>
          <w:tcPr>
            <w:tcW w:w="95%" w:type="pct"/>
          </w:tcPr>
          <w:p>
            <w:r>
              <w:rPr>
                <w:sz w:val="22"/>
                <w:rFonts w:ascii="Calibri"/>
              </w:rPr>
              <w:t>Or if purchasing a second hand textbook, the following workbook must be purchased new and the reactivation code if you would like digital access. </w:t>
            </w:r>
          </w:p>
        </w:tc>
        <w:tc>
          <w:tcPr>
            <w:tcW w:w="5%" w:type="pct"/>
          </w:tcPr>
          <w:p>
            <w:r>
              <w:t/>
            </w:r>
          </w:p>
        </w:tc>
      </w:tr>
      <w:tr w:rsidR="00BF41BF" w:rsidTr="00DE168B">
        <w:tc>
          <w:tcPr>
            <w:tcW w:w="80%" w:type="pct"/>
          </w:tcPr>
          <w:p>
            <w:r>
              <w:rPr>
                <w:sz w:val="22"/>
                <w:rFonts w:ascii="Calibri"/>
              </w:rPr>
              <w:t>HEINEMANN PHYSICS 11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HEINEMANN PHYSICS 11 REACTIVATION CODE 5E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Edrolo Physics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and Technology Units 1&amp;2</w:t>
            </w:r>
          </w:p>
        </w:tc>
        <w:tc>
          <w:tcPr>
            <w:tcW w:w="5%" w:type="pct"/>
          </w:tcPr>
          <w:p>
            <w:r>
              <w:t/>
            </w:r>
          </w:p>
        </w:tc>
      </w:tr>
      <w:tr w:rsidR="00BF41BF" w:rsidTr="00DE168B">
        <w:tc>
          <w:tcPr>
            <w:tcW w:w="80%" w:type="pct"/>
          </w:tcPr>
          <w:p>
            <w:r>
              <w:rPr>
                <w:sz w:val="22"/>
                <w:rFonts w:ascii="Calibri"/>
              </w:rPr>
              <w:t>NELSON PRODUCT DESIGN &amp; TECHNOLOGIES VCE UNITS 1-4 STUDENT BOOK + MINDTAP 5E</w:t>
            </w:r>
          </w:p>
        </w:tc>
        <w:tc>
          <w:tcPr>
            <w:tcW w:w="20%" w:type="pct"/>
          </w:tcPr>
          <w:p>
            <w:pPr>
              <w:jc w:val="right"/>
            </w:pPr>
            <w:r>
              <w:rPr>
                <w:sz w:val="22"/>
                <w:rFonts w:ascii="Calibri"/>
              </w:rPr>
              <w:t>$87.95</w:t>
            </w:r>
          </w:p>
        </w:tc>
      </w:tr>
      <w:tr w:rsidR="00BF41BF" w:rsidTr="00DE168B">
        <w:tc>
          <w:tcPr>
            <w:tcW w:w="95%" w:type="pct"/>
          </w:tcPr>
          <w:p>
            <w:r>
              <w:rPr>
                <w:sz w:val="22"/>
                <w:rFonts w:ascii="Calibri"/>
              </w:rPr>
              <w:t>Retain Units 1 - 4 textbook for Units 3 &amp; 4 PD &amp; T next year</w:t>
            </w:r>
          </w:p>
        </w:tc>
        <w:tc>
          <w:tcPr>
            <w:tcW w:w="5%" w:type="pct"/>
          </w:tcPr>
          <w:p>
            <w:r>
              <w:t/>
            </w:r>
          </w:p>
        </w:tc>
      </w:tr>
      <w:tr w:rsidR="00BF41BF" w:rsidTr="00DE168B">
        <w:tc>
          <w:tcPr>
            <w:tcW w:w="80%" w:type="pct"/>
          </w:tcPr>
          <w:p>
            <w:r>
              <w:rPr>
                <w:sz w:val="22"/>
                <w:rFonts w:ascii="Calibri"/>
              </w:rPr>
              <w:t>1 SAFETY GLASSES CLEAR TRADITIONAL WRAP AROUND</w:t>
            </w:r>
          </w:p>
        </w:tc>
        <w:tc>
          <w:tcPr>
            <w:tcW w:w="20%" w:type="pct"/>
          </w:tcPr>
          <w:p>
            <w:pPr>
              <w:jc w:val="right"/>
            </w:pPr>
            <w:r>
              <w:rPr>
                <w:sz w:val="22"/>
                <w:rFonts w:ascii="Calibri"/>
              </w:rPr>
              <w:t>$5.75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1&amp;2</w:t>
            </w:r>
          </w:p>
        </w:tc>
        <w:tc>
          <w:tcPr>
            <w:tcW w:w="5%" w:type="pct"/>
          </w:tcPr>
          <w:p>
            <w:r>
              <w:t/>
            </w:r>
          </w:p>
        </w:tc>
      </w:tr>
      <w:tr w:rsidR="00BF41BF" w:rsidTr="00DE168B">
        <w:tc>
          <w:tcPr>
            <w:tcW w:w="80%" w:type="pct"/>
          </w:tcPr>
          <w:p>
            <w:r>
              <w:rPr>
                <w:sz w:val="22"/>
                <w:rFonts w:ascii="Calibri"/>
              </w:rPr>
              <w:t>NELSON VICSCIENCE PSYCHOLOGY VCE UNITS 1&amp;2 STUDENT BOOK &amp; WORKBOOK VALUE PACK 4E</w:t>
            </w:r>
          </w:p>
        </w:tc>
        <w:tc>
          <w:tcPr>
            <w:tcW w:w="20%" w:type="pct"/>
          </w:tcPr>
          <w:p>
            <w:pPr>
              <w:jc w:val="right"/>
            </w:pPr>
            <w:r>
              <w:rPr>
                <w:sz w:val="22"/>
                <w:rFonts w:ascii="Calibri"/>
              </w:rPr>
              <w:t>$109.95</w:t>
            </w:r>
          </w:p>
        </w:tc>
      </w:tr>
      <w:tr w:rsidR="00BF41BF" w:rsidTr="00DE168B">
        <w:tc>
          <w:tcPr>
            <w:tcW w:w="95%" w:type="pct"/>
          </w:tcPr>
          <w:p>
            <w:r>
              <w:rPr>
                <w:sz w:val="22"/>
                <w:rFonts w:ascii="Calibri"/>
              </w:rPr>
              <w:t>Or if purchasing a second hand textbook, the following workbook must be purchased new:</w:t>
            </w:r>
          </w:p>
        </w:tc>
        <w:tc>
          <w:tcPr>
            <w:tcW w:w="5%" w:type="pct"/>
          </w:tcPr>
          <w:p>
            <w:r>
              <w:t/>
            </w:r>
          </w:p>
        </w:tc>
      </w:tr>
      <w:tr w:rsidR="00BF41BF" w:rsidTr="00DE168B">
        <w:tc>
          <w:tcPr>
            <w:tcW w:w="80%" w:type="pct"/>
          </w:tcPr>
          <w:p>
            <w:r>
              <w:rPr>
                <w:sz w:val="22"/>
                <w:rFonts w:ascii="Calibri"/>
              </w:rPr>
              <w:t>NELSON VICSCIENCE PSYCHOLOGY VCE UNITS 1&amp;2 SKILLS WORKBOOK 4E </w:t>
            </w:r>
          </w:p>
        </w:tc>
        <w:tc>
          <w:tcPr>
            <w:tcW w:w="20%" w:type="pct"/>
          </w:tcPr>
          <w:p>
            <w:pPr>
              <w:jc w:val="right"/>
            </w:pPr>
            <w:r>
              <w:rPr>
                <w:sz w:val="22"/>
                <w:rFonts w:ascii="Calibri"/>
              </w:rPr>
              <w:t>$36.95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95%" w:type="pct"/>
          </w:tcPr>
          <w:p>
            <w:r>
              <w:rPr>
                <w:sz w:val="22"/>
                <w:rFonts w:ascii="Calibri"/>
              </w:rPr>
              <w:t>Edrolo Psychology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Literacy Units 1&amp;2</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Numeracy Units 1&amp;2</w:t>
            </w:r>
          </w:p>
        </w:tc>
        <w:tc>
          <w:tcPr>
            <w:tcW w:w="5%" w:type="pct"/>
          </w:tcPr>
          <w:p>
            <w:r>
              <w:t/>
            </w:r>
          </w:p>
        </w:tc>
      </w:tr>
      <w:tr w:rsidR="00BF41BF" w:rsidTr="00DE168B">
        <w:tc>
          <w:tcPr>
            <w:tcW w:w="80%" w:type="pct"/>
          </w:tcPr>
          <w:p>
            <w:r>
              <w:rPr>
                <w:sz w:val="22"/>
                <w:rFonts w:ascii="Calibri"/>
              </w:rPr>
              <w:t>NUMERACY VOCATIONAL MAJOR UNITS 1&amp;2: SKILLS DEVELOPMENT BOOKLET</w:t>
            </w:r>
          </w:p>
        </w:tc>
        <w:tc>
          <w:tcPr>
            <w:tcW w:w="20%" w:type="pct"/>
          </w:tcPr>
          <w:p>
            <w:pPr>
              <w:jc w:val="right"/>
            </w:pPr>
            <w:r>
              <w:rPr>
                <w:sz w:val="22"/>
                <w:rFonts w:ascii="Calibri"/>
              </w:rPr>
              <w:t>$29.50</w:t>
            </w:r>
          </w:p>
        </w:tc>
      </w:tr>
      <w:tr w:rsidR="00BF41BF" w:rsidTr="00DE168B">
        <w:tc>
          <w:tcPr>
            <w:tcW w:w="80%" w:type="pct"/>
          </w:tcPr>
          <w:p>
            <w:r>
              <w:rPr>
                <w:sz w:val="22"/>
                <w:rFonts w:ascii="Calibri"/>
              </w:rPr>
              <w:t>NUMERACY VOCATIONAL MAJOR UNITS 1&amp;2 COURSEBOOK</w:t>
            </w:r>
          </w:p>
        </w:tc>
        <w:tc>
          <w:tcPr>
            <w:tcW w:w="20%" w:type="pct"/>
          </w:tcPr>
          <w:p>
            <w:pPr>
              <w:jc w:val="right"/>
            </w:pPr>
            <w:r>
              <w:rPr>
                <w:sz w:val="22"/>
                <w:rFonts w:ascii="Calibri"/>
              </w:rPr>
              <w:t>$54.00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FX82ES PLUS CALCULATOR (Retain from previous year)</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Personal Development Units 1&amp;2</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2 DOCUMENT WALLET FILE A4 WITH ELASTIC STRAP</w:t>
            </w:r>
          </w:p>
        </w:tc>
        <w:tc>
          <w:tcPr>
            <w:tcW w:w="20%" w:type="pct"/>
          </w:tcPr>
          <w:p>
            <w:pPr>
              <w:jc w:val="right"/>
            </w:pPr>
            <w:r>
              <w:rPr>
                <w:sz w:val="22"/>
                <w:rFonts w:ascii="Calibri"/>
              </w:rPr>
              <w:t>$9.00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Work Related Skills Units 1&amp;2</w:t>
            </w:r>
          </w:p>
        </w:tc>
        <w:tc>
          <w:tcPr>
            <w:tcW w:w="5%" w:type="pct"/>
          </w:tcPr>
          <w:p>
            <w:r>
              <w:t/>
            </w:r>
          </w:p>
        </w:tc>
      </w:tr>
      <w:tr w:rsidR="00BF41BF" w:rsidTr="00DE168B">
        <w:tc>
          <w:tcPr>
            <w:tcW w:w="80%" w:type="pct"/>
          </w:tcPr>
          <w:p>
            <w:r>
              <w:rPr>
                <w:sz w:val="22"/>
                <w:rFonts w:ascii="Calibri"/>
              </w:rPr>
              <w:t>WORK RELATED SKILLS VOCATIONAL MAJOR UNITS 1&amp;2 COURSEBOOK</w:t>
            </w:r>
          </w:p>
        </w:tc>
        <w:tc>
          <w:tcPr>
            <w:tcW w:w="20%" w:type="pct"/>
          </w:tcPr>
          <w:p>
            <w:pPr>
              <w:jc w:val="right"/>
            </w:pPr>
            <w:r>
              <w:rPr>
                <w:sz w:val="22"/>
                <w:rFonts w:ascii="Calibri"/>
              </w:rPr>
              <w:t>$54.00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VET Outdoor Recreation Units 1&amp;2</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Please note that all other materials required are provided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(VET) in Horticulture</w:t>
            </w:r>
          </w:p>
        </w:tc>
        <w:tc>
          <w:tcPr>
            <w:tcW w:w="5%" w:type="pct"/>
          </w:tcPr>
          <w:p>
            <w:r>
              <w:t/>
            </w:r>
          </w:p>
        </w:tc>
      </w:tr>
      <w:tr w:rsidR="00BF41BF" w:rsidTr="00DE168B">
        <w:tc>
          <w:tcPr>
            <w:tcW w:w="95%" w:type="pct"/>
          </w:tcPr>
          <w:p>
            <w:r>
              <w:rPr>
                <w:sz w:val="22"/>
                <w:rFonts w:ascii="Calibri"/>
              </w:rPr>
              <w:t>Resource materials are provided</w:t>
            </w:r>
          </w:p>
        </w:tc>
        <w:tc>
          <w:tcPr>
            <w:tcW w:w="5%" w:type="pct"/>
          </w:tcPr>
          <w:p>
            <w:r>
              <w:t/>
            </w:r>
          </w:p>
        </w:tc>
      </w:tr>
      <w:tr w:rsidR="00BF41BF" w:rsidTr="00DE168B">
        <w:tc>
          <w:tcPr>
            <w:tcW w:w="80%" w:type="pct"/>
          </w:tcPr>
          <w:p>
            <w:r>
              <w:rPr>
                <w:sz w:val="22"/>
                <w:rFonts w:ascii="Calibri"/>
              </w:rPr>
              <w:t>4 64 PAGE A4 BINDER BOOK 8MM RULED WITH MARGIN</w:t>
            </w:r>
          </w:p>
        </w:tc>
        <w:tc>
          <w:tcPr>
            <w:tcW w:w="20%" w:type="pct"/>
          </w:tcPr>
          <w:p>
            <w:pPr>
              <w:jc w:val="right"/>
            </w:pPr>
            <w:r>
              <w:rPr>
                <w:sz w:val="22"/>
                <w:rFonts w:ascii="Calibri"/>
              </w:rPr>
              <w:t>$3.80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Units 3&amp;4</w:t>
            </w:r>
          </w:p>
        </w:tc>
        <w:tc>
          <w:tcPr>
            <w:tcW w:w="5%" w:type="pct"/>
          </w:tcPr>
          <w:p>
            <w:r>
              <w:t/>
            </w:r>
          </w:p>
        </w:tc>
      </w:tr>
      <w:tr w:rsidR="00BF41BF" w:rsidTr="00DE168B">
        <w:tc>
          <w:tcPr>
            <w:tcW w:w="80%" w:type="pct"/>
          </w:tcPr>
          <w:p>
            <w:r>
              <w:rPr>
                <w:sz w:val="22"/>
                <w:rFonts w:ascii="Calibri"/>
              </w:rPr>
              <w:t>CAMBRIDGE VCE ART: CREATIVE PRACTICE UNITS 1-4 STUDENT BOOK + EBOOK (Retain from previous year)</w:t>
            </w:r>
          </w:p>
        </w:tc>
        <w:tc>
          <w:tcPr>
            <w:tcW w:w="20%" w:type="pct"/>
          </w:tcPr>
          <w:p>
            <w:pPr>
              <w:jc w:val="right"/>
            </w:pPr>
            <w:r>
              <w:rPr>
                <w:sz w:val="22"/>
                <w:rFonts w:ascii="Calibri"/>
              </w:rPr>
              <w:t>$83.95</w:t>
            </w:r>
          </w:p>
        </w:tc>
      </w:tr>
      <w:tr w:rsidR="00BF41BF" w:rsidTr="00DE168B">
        <w:tc>
          <w:tcPr>
            <w:tcW w:w="80%" w:type="pct"/>
          </w:tcPr>
          <w:p>
            <w:r>
              <w:rPr>
                <w:sz w:val="22"/>
                <w:rFonts w:ascii="Calibri"/>
              </w:rPr>
              <w:t>1 STAEDTLER PIGMENT FINELINER 4 PACK ASSORTED</w:t>
            </w:r>
          </w:p>
        </w:tc>
        <w:tc>
          <w:tcPr>
            <w:tcW w:w="20%" w:type="pct"/>
          </w:tcPr>
          <w:p>
            <w:pPr>
              <w:jc w:val="right"/>
            </w:pPr>
            <w:r>
              <w:rPr>
                <w:sz w:val="22"/>
                <w:rFonts w:ascii="Calibri"/>
              </w:rPr>
              <w:t>$23.95</w:t>
            </w:r>
          </w:p>
        </w:tc>
      </w:tr>
      <w:tr w:rsidR="00BF41BF" w:rsidTr="00DE168B">
        <w:tc>
          <w:tcPr>
            <w:tcW w:w="80%" w:type="pct"/>
          </w:tcPr>
          <w:p>
            <w:r>
              <w:rPr>
                <w:sz w:val="22"/>
                <w:rFonts w:ascii="Calibri"/>
              </w:rPr>
              <w:t>1 KNEADABLE ERASER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ROYMAC GREYS SKETCHING TIN 12 PENCIL SET 2H–8B (Retain from previous year)</w:t>
            </w:r>
          </w:p>
        </w:tc>
        <w:tc>
          <w:tcPr>
            <w:tcW w:w="20%" w:type="pct"/>
          </w:tcPr>
          <w:p>
            <w:pPr>
              <w:jc w:val="right"/>
            </w:pPr>
            <w:r>
              <w:rPr>
                <w:sz w:val="22"/>
                <w:rFonts w:ascii="Calibri"/>
              </w:rPr>
              <w:t>$16.90</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80%" w:type="pct"/>
          </w:tcPr>
          <w:p>
            <w:r>
              <w:rPr>
                <w:sz w:val="22"/>
                <w:rFonts w:ascii="Calibri"/>
              </w:rPr>
              <w:t>2 UNIBALL SIGNO FINE GEL PEN 0.7MM WHITE</w:t>
            </w:r>
          </w:p>
        </w:tc>
        <w:tc>
          <w:tcPr>
            <w:tcW w:w="20%" w:type="pct"/>
          </w:tcPr>
          <w:p>
            <w:pPr>
              <w:jc w:val="right"/>
            </w:pPr>
            <w:r>
              <w:rPr>
                <w:sz w:val="22"/>
                <w:rFonts w:ascii="Calibri"/>
              </w:rPr>
              <w:t>$5.90</w:t>
            </w:r>
          </w:p>
        </w:tc>
      </w:tr>
      <w:tr w:rsidR="00BF41BF" w:rsidTr="00DE168B">
        <w:tc>
          <w:tcPr>
            <w:tcW w:w="95%" w:type="pct"/>
          </w:tcPr>
          <w:p>
            <w:r>
              <w:rPr>
                <w:sz w:val="22"/>
                <w:rFonts w:ascii="Calibri"/>
              </w:rPr>
              <w:t>Retain the following paintbrushes from previous year, if purchased:</w:t>
            </w:r>
          </w:p>
        </w:tc>
        <w:tc>
          <w:tcPr>
            <w:tcW w:w="5%" w:type="pct"/>
          </w:tcPr>
          <w:p>
            <w:r>
              <w:t/>
            </w:r>
          </w:p>
        </w:tc>
      </w:tr>
      <w:tr w:rsidR="00BF41BF" w:rsidTr="00DE168B">
        <w:tc>
          <w:tcPr>
            <w:tcW w:w="80%" w:type="pct"/>
          </w:tcPr>
          <w:p>
            <w:r>
              <w:rPr>
                <w:sz w:val="22"/>
                <w:rFonts w:ascii="Calibri"/>
              </w:rPr>
              <w:t>1 ROYMAC SERIES ACHIEVER ROUND NO 000 PAINTBRUSH</w:t>
            </w:r>
          </w:p>
        </w:tc>
        <w:tc>
          <w:tcPr>
            <w:tcW w:w="20%" w:type="pct"/>
          </w:tcPr>
          <w:p>
            <w:pPr>
              <w:jc w:val="right"/>
            </w:pPr>
            <w:r>
              <w:rPr>
                <w:sz w:val="22"/>
                <w:rFonts w:ascii="Calibri"/>
              </w:rPr>
              <w:t>$2.75</w:t>
            </w:r>
          </w:p>
        </w:tc>
      </w:tr>
      <w:tr w:rsidR="00BF41BF" w:rsidTr="00DE168B">
        <w:tc>
          <w:tcPr>
            <w:tcW w:w="80%" w:type="pct"/>
          </w:tcPr>
          <w:p>
            <w:r>
              <w:rPr>
                <w:sz w:val="22"/>
                <w:rFonts w:ascii="Calibri"/>
              </w:rPr>
              <w:t>1 ROYMAC SERIES ACHIEVER ROUND NO. 0 PAINTBRUSH</w:t>
            </w:r>
          </w:p>
        </w:tc>
        <w:tc>
          <w:tcPr>
            <w:tcW w:w="20%" w:type="pct"/>
          </w:tcPr>
          <w:p>
            <w:pPr>
              <w:jc w:val="right"/>
            </w:pPr>
            <w:r>
              <w:rPr>
                <w:sz w:val="22"/>
                <w:rFonts w:ascii="Calibri"/>
              </w:rPr>
              <w:t>$2.95</w:t>
            </w:r>
          </w:p>
        </w:tc>
      </w:tr>
      <w:tr w:rsidR="00BF41BF" w:rsidTr="00DE168B">
        <w:tc>
          <w:tcPr>
            <w:tcW w:w="80%" w:type="pct"/>
          </w:tcPr>
          <w:p>
            <w:r>
              <w:rPr>
                <w:sz w:val="22"/>
                <w:rFonts w:ascii="Calibri"/>
              </w:rPr>
              <w:t>1 ROYMAC SERIES ACHIEVER ROUND NO. 2 PAINTBRUSH</w:t>
            </w:r>
          </w:p>
        </w:tc>
        <w:tc>
          <w:tcPr>
            <w:tcW w:w="20%" w:type="pct"/>
          </w:tcPr>
          <w:p>
            <w:pPr>
              <w:jc w:val="right"/>
            </w:pPr>
            <w:r>
              <w:rPr>
                <w:sz w:val="22"/>
                <w:rFonts w:ascii="Calibri"/>
              </w:rPr>
              <w:t>$3.95</w:t>
            </w:r>
          </w:p>
        </w:tc>
      </w:tr>
      <w:tr w:rsidR="00BF41BF" w:rsidTr="00DE168B">
        <w:tc>
          <w:tcPr>
            <w:tcW w:w="80%" w:type="pct"/>
          </w:tcPr>
          <w:p>
            <w:r>
              <w:rPr>
                <w:sz w:val="22"/>
                <w:rFonts w:ascii="Calibri"/>
              </w:rPr>
              <w:t>1 ROYMAC SERIES ACHIEVER ROUND NO. 4 PAINTBRUSH</w:t>
            </w:r>
          </w:p>
        </w:tc>
        <w:tc>
          <w:tcPr>
            <w:tcW w:w="20%" w:type="pct"/>
          </w:tcPr>
          <w:p>
            <w:pPr>
              <w:jc w:val="right"/>
            </w:pPr>
            <w:r>
              <w:rPr>
                <w:sz w:val="22"/>
                <w:rFonts w:ascii="Calibri"/>
              </w:rPr>
              <w:t>$4.35</w:t>
            </w:r>
          </w:p>
        </w:tc>
      </w:tr>
      <w:tr w:rsidR="00BF41BF" w:rsidTr="00DE168B">
        <w:tc>
          <w:tcPr>
            <w:tcW w:w="80%" w:type="pct"/>
          </w:tcPr>
          <w:p>
            <w:r>
              <w:rPr>
                <w:sz w:val="22"/>
                <w:rFonts w:ascii="Calibri"/>
              </w:rPr>
              <w:t>1 ROYMAC SERIES ACHIEVER ROUND NO. 6 PAINTBRUSH</w:t>
            </w:r>
          </w:p>
        </w:tc>
        <w:tc>
          <w:tcPr>
            <w:tcW w:w="20%" w:type="pct"/>
          </w:tcPr>
          <w:p>
            <w:pPr>
              <w:jc w:val="right"/>
            </w:pPr>
            <w:r>
              <w:rPr>
                <w:sz w:val="22"/>
                <w:rFonts w:ascii="Calibri"/>
              </w:rPr>
              <w:t>$4.75</w:t>
            </w:r>
          </w:p>
        </w:tc>
      </w:tr>
      <w:tr w:rsidR="00BF41BF" w:rsidTr="00DE168B">
        <w:tc>
          <w:tcPr>
            <w:tcW w:w="80%" w:type="pct"/>
          </w:tcPr>
          <w:p>
            <w:r>
              <w:rPr>
                <w:sz w:val="22"/>
                <w:rFonts w:ascii="Calibri"/>
              </w:rPr>
              <w:t>1 ROYMAC SERIES ACHIEVER ROUND NO.8 PAINTBRUSH</w:t>
            </w:r>
          </w:p>
        </w:tc>
        <w:tc>
          <w:tcPr>
            <w:tcW w:w="20%" w:type="pct"/>
          </w:tcPr>
          <w:p>
            <w:pPr>
              <w:jc w:val="right"/>
            </w:pPr>
            <w:r>
              <w:rPr>
                <w:sz w:val="22"/>
                <w:rFonts w:ascii="Calibri"/>
              </w:rPr>
              <w:t>$4.95</w:t>
            </w:r>
          </w:p>
        </w:tc>
      </w:tr>
      <w:tr w:rsidR="00BF41BF" w:rsidTr="00DE168B">
        <w:tc>
          <w:tcPr>
            <w:tcW w:w="80%" w:type="pct"/>
          </w:tcPr>
          <w:p>
            <w:r>
              <w:rPr>
                <w:sz w:val="22"/>
                <w:rFonts w:ascii="Calibri"/>
              </w:rPr>
              <w:t>1 ROYMAC SERIES 956 NO.0 FLAT TAKLON BRUSH</w:t>
            </w:r>
          </w:p>
        </w:tc>
        <w:tc>
          <w:tcPr>
            <w:tcW w:w="20%" w:type="pct"/>
          </w:tcPr>
          <w:p>
            <w:pPr>
              <w:jc w:val="right"/>
            </w:pPr>
            <w:r>
              <w:rPr>
                <w:sz w:val="22"/>
                <w:rFonts w:ascii="Calibri"/>
              </w:rPr>
              <w:t>$5.35</w:t>
            </w:r>
          </w:p>
        </w:tc>
      </w:tr>
      <w:tr w:rsidR="00BF41BF" w:rsidTr="00DE168B">
        <w:tc>
          <w:tcPr>
            <w:tcW w:w="80%" w:type="pct"/>
          </w:tcPr>
          <w:p>
            <w:r>
              <w:rPr>
                <w:sz w:val="22"/>
                <w:rFonts w:ascii="Calibri"/>
              </w:rPr>
              <w:t>1 ROYMAC SERIES 956 NO.2 FLAT TAKLON BRUSH</w:t>
            </w:r>
          </w:p>
        </w:tc>
        <w:tc>
          <w:tcPr>
            <w:tcW w:w="20%" w:type="pct"/>
          </w:tcPr>
          <w:p>
            <w:pPr>
              <w:jc w:val="right"/>
            </w:pPr>
            <w:r>
              <w:rPr>
                <w:sz w:val="22"/>
                <w:rFonts w:ascii="Calibri"/>
              </w:rPr>
              <w:t>$5.95</w:t>
            </w:r>
          </w:p>
        </w:tc>
      </w:tr>
      <w:tr w:rsidR="00BF41BF" w:rsidTr="00DE168B">
        <w:tc>
          <w:tcPr>
            <w:tcW w:w="80%" w:type="pct"/>
          </w:tcPr>
          <w:p>
            <w:r>
              <w:rPr>
                <w:sz w:val="22"/>
                <w:rFonts w:ascii="Calibri"/>
              </w:rPr>
              <w:t>1 ROYMAC SERIES 956 NO.4 FLAT TAKLON BRUSH</w:t>
            </w:r>
          </w:p>
        </w:tc>
        <w:tc>
          <w:tcPr>
            <w:tcW w:w="20%" w:type="pct"/>
          </w:tcPr>
          <w:p>
            <w:pPr>
              <w:jc w:val="right"/>
            </w:pPr>
            <w:r>
              <w:rPr>
                <w:sz w:val="22"/>
                <w:rFonts w:ascii="Calibri"/>
              </w:rPr>
              <w:t>$6.45</w:t>
            </w:r>
          </w:p>
        </w:tc>
      </w:tr>
      <w:tr w:rsidR="00BF41BF" w:rsidTr="00DE168B">
        <w:tc>
          <w:tcPr>
            <w:tcW w:w="80%" w:type="pct"/>
          </w:tcPr>
          <w:p>
            <w:r>
              <w:rPr>
                <w:sz w:val="22"/>
                <w:rFonts w:ascii="Calibri"/>
              </w:rPr>
              <w:t>1 ROYMAC SERIES 956 NO.6 FLAT TAKLON BRUSH</w:t>
            </w:r>
          </w:p>
        </w:tc>
        <w:tc>
          <w:tcPr>
            <w:tcW w:w="20%" w:type="pct"/>
          </w:tcPr>
          <w:p>
            <w:pPr>
              <w:jc w:val="right"/>
            </w:pPr>
            <w:r>
              <w:rPr>
                <w:sz w:val="22"/>
                <w:rFonts w:ascii="Calibri"/>
              </w:rPr>
              <w:t>$7.20</w:t>
            </w:r>
          </w:p>
        </w:tc>
      </w:tr>
      <w:tr w:rsidR="00BF41BF" w:rsidTr="00DE168B">
        <w:tc>
          <w:tcPr>
            <w:tcW w:w="80%" w:type="pct"/>
          </w:tcPr>
          <w:p>
            <w:r>
              <w:rPr>
                <w:sz w:val="22"/>
                <w:rFonts w:ascii="Calibri"/>
              </w:rPr>
              <w:t>1 ROYMAC SERIES 956 NO.8 FLAT TAKLON BRUSH</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3&amp;4</w:t>
            </w:r>
          </w:p>
        </w:tc>
        <w:tc>
          <w:tcPr>
            <w:tcW w:w="5%" w:type="pct"/>
          </w:tcPr>
          <w:p>
            <w:r>
              <w:t/>
            </w:r>
          </w:p>
        </w:tc>
      </w:tr>
      <w:tr w:rsidR="00BF41BF" w:rsidTr="00DE168B">
        <w:tc>
          <w:tcPr>
            <w:tcW w:w="80%" w:type="pct"/>
          </w:tcPr>
          <w:p>
            <w:r>
              <w:rPr>
                <w:sz w:val="22"/>
                <w:rFonts w:ascii="Calibri"/>
              </w:rPr>
              <w:t>HEINEMANN BIOLOGY 2 SKILLS AND ASSESSMENT BOOK </w:t>
            </w:r>
          </w:p>
        </w:tc>
        <w:tc>
          <w:tcPr>
            <w:tcW w:w="20%" w:type="pct"/>
          </w:tcPr>
          <w:p>
            <w:pPr>
              <w:jc w:val="right"/>
            </w:pPr>
            <w:r>
              <w:rPr>
                <w:sz w:val="22"/>
                <w:rFonts w:ascii="Calibri"/>
              </w:rPr>
              <w:t>$34.95</w:t>
            </w:r>
          </w:p>
        </w:tc>
      </w:tr>
      <w:tr w:rsidR="00BF41BF" w:rsidTr="00DE168B">
        <w:tc>
          <w:tcPr>
            <w:tcW w:w="80%" w:type="pct"/>
          </w:tcPr>
          <w:p>
            <w:r>
              <w:rPr>
                <w:sz w:val="22"/>
                <w:rFonts w:ascii="Calibri"/>
              </w:rPr>
              <w:t>CAMBRIDGE SENIOR SCIENCE: BIOLOGY VCE UNITS 3&amp;4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to access the digital textbook and resources.</w:t>
            </w:r>
          </w:p>
        </w:tc>
        <w:tc>
          <w:tcPr>
            <w:tcW w:w="5%" w:type="pct"/>
          </w:tcPr>
          <w:p>
            <w:r>
              <w:t/>
            </w:r>
          </w:p>
        </w:tc>
      </w:tr>
      <w:tr w:rsidR="00BF41BF" w:rsidTr="00DE168B">
        <w:tc>
          <w:tcPr>
            <w:tcW w:w="80%" w:type="pct"/>
          </w:tcPr>
          <w:p>
            <w:r>
              <w:rPr>
                <w:sz w:val="22"/>
                <w:rFonts w:ascii="Calibri"/>
              </w:rPr>
              <w:t>CAMBRIDGE SENIOR SCIENCE: BIOLOGY VCE UNITS 3&amp;4 EBOOK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Edrolo Biology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Units 3&amp;4</w:t>
            </w:r>
          </w:p>
        </w:tc>
        <w:tc>
          <w:tcPr>
            <w:tcW w:w="5%" w:type="pct"/>
          </w:tcPr>
          <w:p>
            <w:r>
              <w:t/>
            </w:r>
          </w:p>
        </w:tc>
      </w:tr>
      <w:tr w:rsidR="00BF41BF" w:rsidTr="00DE168B">
        <w:tc>
          <w:tcPr>
            <w:tcW w:w="80%" w:type="pct"/>
          </w:tcPr>
          <w:p>
            <w:r>
              <w:rPr>
                <w:sz w:val="22"/>
                <w:rFonts w:ascii="Calibri"/>
              </w:rPr>
              <w:t>GEOGRAPHY VCE UNITS 3&amp;4: CHANGING THE LAND UNIT 3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3&amp;4: HUMAN POPULATION: TRENDS AND ISSUES UNIT 4 (GTAV) 3E</w:t>
            </w:r>
          </w:p>
        </w:tc>
        <w:tc>
          <w:tcPr>
            <w:tcW w:w="20%" w:type="pct"/>
          </w:tcPr>
          <w:p>
            <w:pPr>
              <w:jc w:val="right"/>
            </w:pPr>
            <w:r>
              <w:rPr>
                <w:sz w:val="22"/>
                <w:rFonts w:ascii="Calibri"/>
              </w:rPr>
              <w:t>$49.50</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and Human Development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Please purchase textbook new this year as it is a new study design beginning.</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Edrolo Health and Human Development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Units 3&amp;4</w:t>
            </w:r>
          </w:p>
        </w:tc>
        <w:tc>
          <w:tcPr>
            <w:tcW w:w="5%" w:type="pct"/>
          </w:tcPr>
          <w:p>
            <w:r>
              <w:t/>
            </w:r>
          </w:p>
        </w:tc>
      </w:tr>
      <w:tr w:rsidR="00BF41BF" w:rsidTr="00DE168B">
        <w:tc>
          <w:tcPr>
            <w:tcW w:w="80%" w:type="pct"/>
          </w:tcPr>
          <w:p>
            <w:r>
              <w:rPr>
                <w:sz w:val="22"/>
                <w:rFonts w:ascii="Calibri"/>
              </w:rPr>
              <w:t>LIBERATING FRANCE STUDENT BOOK + EBOOK (HTAV) 3E </w:t>
            </w:r>
          </w:p>
        </w:tc>
        <w:tc>
          <w:tcPr>
            <w:tcW w:w="20%" w:type="pct"/>
          </w:tcPr>
          <w:p>
            <w:pPr>
              <w:jc w:val="right"/>
            </w:pPr>
            <w:r>
              <w:rPr>
                <w:sz w:val="22"/>
                <w:rFonts w:ascii="Calibri"/>
              </w:rPr>
              <w:t>$64.95</w:t>
            </w:r>
          </w:p>
        </w:tc>
      </w:tr>
      <w:tr w:rsidR="00BF41BF" w:rsidTr="00DE168B">
        <w:tc>
          <w:tcPr>
            <w:tcW w:w="80%" w:type="pct"/>
          </w:tcPr>
          <w:p>
            <w:r>
              <w:rPr>
                <w:sz w:val="22"/>
                <w:rFonts w:ascii="Calibri"/>
              </w:rPr>
              <w:t>FRENCH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RUSSIAN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A4 7MM</w:t>
            </w:r>
          </w:p>
        </w:tc>
        <w:tc>
          <w:tcPr>
            <w:tcW w:w="20%" w:type="pct"/>
          </w:tcPr>
          <w:p>
            <w:pPr>
              <w:jc w:val="right"/>
            </w:pPr>
            <w:r>
              <w:rPr>
                <w:sz w:val="22"/>
                <w:rFonts w:ascii="Calibri"/>
              </w:rPr>
              <w:t>$13.00</w:t>
            </w:r>
          </w:p>
        </w:tc>
      </w:tr>
      <w:tr w:rsidR="00BF41BF" w:rsidTr="00DE168B">
        <w:tc>
          <w:tcPr>
            <w:tcW w:w="95%" w:type="pct"/>
          </w:tcPr>
          <w:p>
            <w:r>
              <w:rPr>
                <w:sz w:val="22"/>
                <w:rFonts w:ascii="Calibri"/>
              </w:rPr>
              <w:t>Edrolo History: Revolutions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Aboriginal Languages of Victoria Units 3&amp;4</w:t>
            </w:r>
          </w:p>
        </w:tc>
        <w:tc>
          <w:tcPr>
            <w:tcW w:w="5%" w:type="pct"/>
          </w:tcPr>
          <w:p>
            <w:r>
              <w:t/>
            </w:r>
          </w:p>
        </w:tc>
      </w:tr>
      <w:tr w:rsidR="00BF41BF" w:rsidTr="00DE168B">
        <w:tc>
          <w:tcPr>
            <w:tcW w:w="80%" w:type="pct"/>
          </w:tcPr>
          <w:p>
            <w:r>
              <w:rPr>
                <w:sz w:val="22"/>
                <w:rFonts w:ascii="Calibri"/>
              </w:rPr>
              <w:t>LANGUAGE AND CULTURE IN ABORIGINAL AUSTRALIA</w:t>
            </w:r>
          </w:p>
        </w:tc>
        <w:tc>
          <w:tcPr>
            <w:tcW w:w="20%" w:type="pct"/>
          </w:tcPr>
          <w:p>
            <w:pPr>
              <w:jc w:val="right"/>
            </w:pPr>
            <w:r>
              <w:rPr>
                <w:sz w:val="22"/>
                <w:rFonts w:ascii="Calibri"/>
              </w:rPr>
              <w:t>$34.95</w:t>
            </w:r>
          </w:p>
        </w:tc>
      </w:tr>
      <w:tr w:rsidR="00BF41BF" w:rsidTr="00DE168B">
        <w:tc>
          <w:tcPr>
            <w:tcW w:w="95%" w:type="pct"/>
          </w:tcPr>
          <w:p>
            <w:r>
              <w:rPr>
                <w:sz w:val="22"/>
                <w:rFonts w:ascii="Calibri"/>
              </w:rPr>
              <w:t>Please retain 'Language and Culture in Aboriginal Australia' book from Year 11. </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4 100 REFILLS LINED PAPER A4 7MM</w:t>
            </w:r>
          </w:p>
        </w:tc>
        <w:tc>
          <w:tcPr>
            <w:tcW w:w="20%" w:type="pct"/>
          </w:tcPr>
          <w:p>
            <w:pPr>
              <w:jc w:val="right"/>
            </w:pPr>
            <w:r>
              <w:rPr>
                <w:sz w:val="22"/>
                <w:rFonts w:ascii="Calibri"/>
              </w:rPr>
              <w:t>$13.00</w:t>
            </w:r>
          </w:p>
        </w:tc>
      </w:tr>
      <w:tr w:rsidR="00BF41BF" w:rsidTr="00DE168B">
        <w:tc>
          <w:tcPr>
            <w:tcW w:w="80%" w:type="pct"/>
          </w:tcPr>
          <w:p>
            <w:r>
              <w:rPr>
                <w:sz w:val="22"/>
                <w:rFonts w:ascii="Calibri"/>
              </w:rPr>
              <w:t>4 A4 PLASTIC POCKETS PACK 10</w:t>
            </w:r>
          </w:p>
        </w:tc>
        <w:tc>
          <w:tcPr>
            <w:tcW w:w="20%" w:type="pct"/>
          </w:tcPr>
          <w:p>
            <w:pPr>
              <w:jc w:val="right"/>
            </w:pPr>
            <w:r>
              <w:rPr>
                <w:sz w:val="22"/>
                <w:rFonts w:ascii="Calibri"/>
              </w:rPr>
              <w:t>$3.80</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Units 3&amp;4</w:t>
            </w:r>
          </w:p>
        </w:tc>
        <w:tc>
          <w:tcPr>
            <w:tcW w:w="5%" w:type="pct"/>
          </w:tcPr>
          <w:p>
            <w:r>
              <w:t/>
            </w:r>
          </w:p>
        </w:tc>
      </w:tr>
      <w:tr w:rsidR="00BF41BF" w:rsidTr="00DE168B">
        <w:tc>
          <w:tcPr>
            <w:tcW w:w="80%" w:type="pct"/>
          </w:tcPr>
          <w:p>
            <w:r>
              <w:rPr>
                <w:sz w:val="22"/>
                <w:rFonts w:ascii="Calibri"/>
              </w:rPr>
              <w:t>CAMBRIDGE MEDIA REFRAMED: VCE UNITS 1-4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USB 64GB FLASH DRIVE</w:t>
            </w:r>
          </w:p>
        </w:tc>
        <w:tc>
          <w:tcPr>
            <w:tcW w:w="20%" w:type="pct"/>
          </w:tcPr>
          <w:p>
            <w:pPr>
              <w:jc w:val="right"/>
            </w:pPr>
            <w:r>
              <w:rPr>
                <w:sz w:val="22"/>
                <w:rFonts w:ascii="Calibri"/>
              </w:rPr>
              <w:t>$14.95</w:t>
            </w:r>
          </w:p>
        </w:tc>
      </w:tr>
      <w:tr w:rsidR="00BF41BF" w:rsidTr="00DE168B">
        <w:tc>
          <w:tcPr>
            <w:tcW w:w="95%" w:type="pct"/>
          </w:tcPr>
          <w:p>
            <w:r>
              <w:rPr>
                <w:sz w:val="22"/>
                <w:rFonts w:ascii="Calibri"/>
              </w:rPr>
              <w:t>Edrolo Media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3&amp;4</w:t>
            </w:r>
          </w:p>
        </w:tc>
        <w:tc>
          <w:tcPr>
            <w:tcW w:w="5%" w:type="pct"/>
          </w:tcPr>
          <w:p>
            <w:r>
              <w:t/>
            </w:r>
          </w:p>
        </w:tc>
      </w:tr>
      <w:tr w:rsidR="00BF41BF" w:rsidTr="00DE168B">
        <w:tc>
          <w:tcPr>
            <w:tcW w:w="80%" w:type="pct"/>
          </w:tcPr>
          <w:p>
            <w:r>
              <w:rPr>
                <w:sz w:val="22"/>
                <w:rFonts w:ascii="Calibri"/>
              </w:rPr>
              <w:t>NELSON PHYSICAL EDUCATION VCE UNITS 3&amp;4 STUDENT BOOK + MINDTAP 7E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Please purchase textbook new this year as it is a new study design beginning.</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Edrolo Physical Education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3&amp;4</w:t>
            </w:r>
          </w:p>
        </w:tc>
        <w:tc>
          <w:tcPr>
            <w:tcW w:w="5%" w:type="pct"/>
          </w:tcPr>
          <w:p>
            <w:r>
              <w:t/>
            </w:r>
          </w:p>
        </w:tc>
      </w:tr>
      <w:tr w:rsidR="00BF41BF" w:rsidTr="00DE168B">
        <w:tc>
          <w:tcPr>
            <w:tcW w:w="80%" w:type="pct"/>
          </w:tcPr>
          <w:p>
            <w:r>
              <w:rPr>
                <w:sz w:val="22"/>
                <w:rFonts w:ascii="Calibri"/>
              </w:rPr>
              <w:t>NELSON VICSCIENCE PSYCHOLOGY VCE UNITS 3&amp;4 STUDENT BOOK &amp; WORKBOOK VALUE PACK 4E</w:t>
            </w:r>
          </w:p>
        </w:tc>
        <w:tc>
          <w:tcPr>
            <w:tcW w:w="20%" w:type="pct"/>
          </w:tcPr>
          <w:p>
            <w:pPr>
              <w:jc w:val="right"/>
            </w:pPr>
            <w:r>
              <w:rPr>
                <w:sz w:val="22"/>
                <w:rFonts w:ascii="Calibri"/>
              </w:rPr>
              <w:t>$109.95</w:t>
            </w:r>
          </w:p>
        </w:tc>
      </w:tr>
      <w:tr w:rsidR="00BF41BF" w:rsidTr="00DE168B">
        <w:tc>
          <w:tcPr>
            <w:tcW w:w="95%" w:type="pct"/>
          </w:tcPr>
          <w:p>
            <w:r>
              <w:rPr>
                <w:sz w:val="22"/>
                <w:rFonts w:ascii="Calibri"/>
              </w:rPr>
              <w:t>Or if purchasing a second hand textbook, the following workbook must be purchased new:</w:t>
            </w:r>
          </w:p>
        </w:tc>
        <w:tc>
          <w:tcPr>
            <w:tcW w:w="5%" w:type="pct"/>
          </w:tcPr>
          <w:p>
            <w:r>
              <w:t/>
            </w:r>
          </w:p>
        </w:tc>
      </w:tr>
      <w:tr w:rsidR="00BF41BF" w:rsidTr="00DE168B">
        <w:tc>
          <w:tcPr>
            <w:tcW w:w="80%" w:type="pct"/>
          </w:tcPr>
          <w:p>
            <w:r>
              <w:rPr>
                <w:sz w:val="22"/>
                <w:rFonts w:ascii="Calibri"/>
              </w:rPr>
              <w:t>NELSON VICSCIENCE PSYCHOLOGY VCE UNITS 3&amp;4 SKILLS WORKBOOK 4E</w:t>
            </w:r>
          </w:p>
        </w:tc>
        <w:tc>
          <w:tcPr>
            <w:tcW w:w="20%" w:type="pct"/>
          </w:tcPr>
          <w:p>
            <w:pPr>
              <w:jc w:val="right"/>
            </w:pPr>
            <w:r>
              <w:rPr>
                <w:sz w:val="22"/>
                <w:rFonts w:ascii="Calibri"/>
              </w:rPr>
              <w:t>$36.95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95%" w:type="pct"/>
          </w:tcPr>
          <w:p>
            <w:r>
              <w:rPr>
                <w:sz w:val="22"/>
                <w:rFonts w:ascii="Calibri"/>
              </w:rPr>
              <w:t>Edrolo Psychology Units 3&amp;4 (Fee only) - Please contact the school for purchasing options</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Bright P-12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11 2025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7573ac9b7526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348b6cdcca4e4f93"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7573ac9b752645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