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162d4581b5e04c05">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Bright P-12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Please Note</w:t>
            </w:r>
          </w:p>
        </w:tc>
        <w:tc>
          <w:tcPr>
            <w:tcW w:w="5%" w:type="pct"/>
          </w:tcPr>
          <w:p>
            <w:r>
              <w:t/>
            </w:r>
          </w:p>
        </w:tc>
      </w:tr>
      <w:tr w:rsidR="00BF41BF" w:rsidTr="00DE168B">
        <w:tc>
          <w:tcPr>
            <w:tcW w:w="95%" w:type="pct"/>
          </w:tcPr>
          <w:p>
            <w:r>
              <w:rPr>
                <w:sz w:val="22"/>
                <w:rFonts w:ascii="Calibri"/>
              </w:rPr>
              <w:t>Reminder to all Year 10 students that the Unit 1&amp;2 subjects are Year 11 subjects for Year 10 students who are fast-tracking.</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Required Items For All Students</w:t>
            </w:r>
          </w:p>
        </w:tc>
        <w:tc>
          <w:tcPr>
            <w:tcW w:w="5%" w:type="pct"/>
          </w:tcPr>
          <w:p>
            <w:r>
              <w:t/>
            </w:r>
          </w:p>
        </w:tc>
      </w:tr>
      <w:tr w:rsidR="00BF41BF" w:rsidTr="00DE168B">
        <w:tc>
          <w:tcPr>
            <w:tcW w:w="80%" w:type="pct"/>
          </w:tcPr>
          <w:p>
            <w:r>
              <w:rPr>
                <w:sz w:val="22"/>
                <w:rFonts w:ascii="Calibri"/>
              </w:rPr>
              <w:t>1 COLLINS A5 STUDENT SPIRAL DIARY WEEK TO WEEK 2025</w:t>
            </w:r>
          </w:p>
        </w:tc>
        <w:tc>
          <w:tcPr>
            <w:tcW w:w="20%" w:type="pct"/>
          </w:tcPr>
          <w:p>
            <w:pPr>
              <w:jc w:val="right"/>
            </w:pPr>
            <w:r>
              <w:rPr>
                <w:sz w:val="22"/>
                <w:rFonts w:ascii="Calibri"/>
              </w:rPr>
              <w:t>$4.25</w:t>
            </w:r>
          </w:p>
        </w:tc>
      </w:tr>
      <w:tr w:rsidR="00BF41BF" w:rsidTr="00DE168B">
        <w:tc>
          <w:tcPr>
            <w:tcW w:w="80%" w:type="pct"/>
          </w:tcPr>
          <w:p>
            <w:r>
              <w:rPr>
                <w:sz w:val="22"/>
                <w:rFonts w:ascii="Calibri"/>
              </w:rPr>
              <w:t>1 PADLOCK COMBINATION MASTERLOCK 1525 DIAL BLACK 48MM</w:t>
            </w:r>
          </w:p>
        </w:tc>
        <w:tc>
          <w:tcPr>
            <w:tcW w:w="20%" w:type="pct"/>
          </w:tcPr>
          <w:p>
            <w:pPr>
              <w:jc w:val="right"/>
            </w:pPr>
            <w:r>
              <w:rPr>
                <w:sz w:val="22"/>
                <w:rFonts w:ascii="Calibri"/>
              </w:rPr>
              <w:t>$21.25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PENCIL CASE TARTAN LARGE 1 ZIP 340X170MM</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SAFETY GLASSES CLEAR WRAP AROUND (science/tech subjects)</w:t>
            </w:r>
          </w:p>
        </w:tc>
        <w:tc>
          <w:tcPr>
            <w:tcW w:w="20%" w:type="pct"/>
          </w:tcPr>
          <w:p>
            <w:pPr>
              <w:jc w:val="right"/>
            </w:pPr>
            <w:r>
              <w:rPr>
                <w:sz w:val="22"/>
                <w:rFonts w:ascii="Calibri"/>
              </w:rPr>
              <w:t>$5.75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CAD/CAM/Robotics Elective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Creative Foods Elective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95%" w:type="pct"/>
          </w:tcPr>
          <w:p>
            <w:r>
              <w:rPr>
                <w:sz w:val="22"/>
                <w:rFonts w:ascii="Calibri"/>
              </w:rPr>
              <w:t>Please note that, in addition to the book listed texts, students will select one of two possible texts for 2025. This selection, and parent payment for the text, will occur in Term 1.</w:t>
            </w:r>
          </w:p>
        </w:tc>
        <w:tc>
          <w:tcPr>
            <w:tcW w:w="5%" w:type="pct"/>
          </w:tcPr>
          <w:p>
            <w:r>
              <w:t/>
            </w:r>
          </w:p>
        </w:tc>
      </w:tr>
      <w:tr w:rsidR="00BF41BF" w:rsidTr="00DE168B">
        <w:tc>
          <w:tcPr>
            <w:tcW w:w="95%" w:type="pct"/>
          </w:tcPr>
          <w:p>
            <w:r>
              <w:rPr>
                <w:sz w:val="22"/>
                <w:rFonts w:ascii="Calibri"/>
              </w:rPr>
              <w:t>Please also note that, there will be a parent payment for a printed and bound compilation booklet of mentor texts during Term 1.</w:t>
            </w:r>
          </w:p>
        </w:tc>
        <w:tc>
          <w:tcPr>
            <w:tcW w:w="5%" w:type="pct"/>
          </w:tcPr>
          <w:p>
            <w:r>
              <w:t/>
            </w:r>
          </w:p>
        </w:tc>
      </w:tr>
      <w:tr w:rsidR="00BF41BF" w:rsidTr="00DE168B">
        <w:tc>
          <w:tcPr>
            <w:tcW w:w="80%" w:type="pct"/>
          </w:tcPr>
          <w:p>
            <w:r>
              <w:rPr>
                <w:sz w:val="22"/>
                <w:rFonts w:ascii="Calibri"/>
              </w:rPr>
              <w:t>AUSTRALIAN STUDENT'S OXFORD DICTIONARY 5E (Retain from previous year)</w:t>
            </w:r>
          </w:p>
        </w:tc>
        <w:tc>
          <w:tcPr>
            <w:tcW w:w="20%" w:type="pct"/>
          </w:tcPr>
          <w:p>
            <w:pPr>
              <w:jc w:val="right"/>
            </w:pPr>
            <w:r>
              <w:rPr>
                <w:sz w:val="22"/>
                <w:rFonts w:ascii="Calibri"/>
              </w:rPr>
              <w:t>$45.95</w:t>
            </w:r>
          </w:p>
        </w:tc>
      </w:tr>
      <w:tr w:rsidR="00BF41BF" w:rsidTr="00DE168B">
        <w:tc>
          <w:tcPr>
            <w:tcW w:w="80%" w:type="pct"/>
          </w:tcPr>
          <w:p>
            <w:r>
              <w:rPr>
                <w:sz w:val="22"/>
                <w:rFonts w:ascii="Calibri"/>
              </w:rPr>
              <w:t>THE STUDENT GUIDE TO WRITING BETTER SENTENCES IN THE ENGLISH CLASSROOM BOOK 2 2E (Retain from previous year)</w:t>
            </w:r>
          </w:p>
        </w:tc>
        <w:tc>
          <w:tcPr>
            <w:tcW w:w="20%" w:type="pct"/>
          </w:tcPr>
          <w:p>
            <w:pPr>
              <w:jc w:val="right"/>
            </w:pPr>
            <w:r>
              <w:rPr>
                <w:sz w:val="22"/>
                <w:rFonts w:ascii="Calibri"/>
              </w:rPr>
              <w:t>$46.95</w:t>
            </w:r>
          </w:p>
        </w:tc>
      </w:tr>
      <w:tr w:rsidR="00BF41BF" w:rsidTr="00DE168B">
        <w:tc>
          <w:tcPr>
            <w:tcW w:w="80%" w:type="pct"/>
          </w:tcPr>
          <w:p>
            <w:r>
              <w:rPr>
                <w:sz w:val="22"/>
                <w:rFonts w:ascii="Calibri"/>
              </w:rPr>
              <w:t>1 2D RING A4 25MM FOLDER ZIPPER BINDER STURDY WITH NAME CARD (BLUEBERRY)</w:t>
            </w:r>
          </w:p>
        </w:tc>
        <w:tc>
          <w:tcPr>
            <w:tcW w:w="20%" w:type="pct"/>
          </w:tcPr>
          <w:p>
            <w:pPr>
              <w:jc w:val="right"/>
            </w:pPr>
            <w:r>
              <w:rPr>
                <w:sz w:val="22"/>
                <w:rFonts w:ascii="Calibri"/>
              </w:rPr>
              <w:t>$6.75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Forensic Sciences Elective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Through Pop Culture Elective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German Elective</w:t>
            </w:r>
          </w:p>
        </w:tc>
        <w:tc>
          <w:tcPr>
            <w:tcW w:w="5%" w:type="pct"/>
          </w:tcPr>
          <w:p>
            <w:r>
              <w:t/>
            </w:r>
          </w:p>
        </w:tc>
      </w:tr>
      <w:tr w:rsidR="00BF41BF" w:rsidTr="00DE168B">
        <w:tc>
          <w:tcPr>
            <w:tcW w:w="80%" w:type="pct"/>
          </w:tcPr>
          <w:p>
            <w:r>
              <w:rPr>
                <w:sz w:val="22"/>
                <w:rFonts w:ascii="Calibri"/>
              </w:rPr>
              <w:t>KATZENSPRUNG 2 WORKBOOK (Retain from Year 9)</w:t>
            </w:r>
          </w:p>
        </w:tc>
        <w:tc>
          <w:tcPr>
            <w:tcW w:w="20%" w:type="pct"/>
          </w:tcPr>
          <w:p>
            <w:pPr>
              <w:jc w:val="right"/>
            </w:pPr>
            <w:r>
              <w:rPr>
                <w:sz w:val="22"/>
                <w:rFonts w:ascii="Calibri"/>
              </w:rPr>
              <w:t>$42.95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DOCUMENT WALLET FILE A4 WITH ELASTIC STRAP</w:t>
            </w:r>
          </w:p>
        </w:tc>
        <w:tc>
          <w:tcPr>
            <w:tcW w:w="20%" w:type="pct"/>
          </w:tcPr>
          <w:p>
            <w:pPr>
              <w:jc w:val="right"/>
            </w:pPr>
            <w:r>
              <w:rPr>
                <w:sz w:val="22"/>
                <w:rFonts w:ascii="Calibri"/>
              </w:rPr>
              <w:t>$4.50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2 96 PAGE A4 EXERCISE GRAPH BOOK 5MM</w:t>
            </w:r>
          </w:p>
        </w:tc>
        <w:tc>
          <w:tcPr>
            <w:tcW w:w="20%" w:type="pct"/>
          </w:tcPr>
          <w:p>
            <w:pPr>
              <w:jc w:val="right"/>
            </w:pPr>
            <w:r>
              <w:rPr>
                <w:sz w:val="22"/>
                <w:rFonts w:ascii="Calibri"/>
              </w:rPr>
              <w:t>$3.30</w:t>
            </w:r>
          </w:p>
        </w:tc>
      </w:tr>
      <w:tr w:rsidR="00BF41BF" w:rsidTr="00DE168B">
        <w:tc>
          <w:tcPr>
            <w:tcW w:w="95%" w:type="pct"/>
          </w:tcPr>
          <w:p>
            <w:r>
              <w:rPr>
                <w:sz w:val="22"/>
                <w:rFonts w:ascii="Calibri"/>
              </w:rPr>
              <w:t>Students can use a grid book for all Maths - 5mm preferred and without detachable pages.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Elective</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Recreation - The Great Outdoors Elective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All other resources provided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Performing Arts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and Technology Units 1&amp;2</w:t>
            </w:r>
          </w:p>
        </w:tc>
        <w:tc>
          <w:tcPr>
            <w:tcW w:w="5%" w:type="pct"/>
          </w:tcPr>
          <w:p>
            <w:r>
              <w:t/>
            </w:r>
          </w:p>
        </w:tc>
      </w:tr>
      <w:tr w:rsidR="00BF41BF" w:rsidTr="00DE168B">
        <w:tc>
          <w:tcPr>
            <w:tcW w:w="80%" w:type="pct"/>
          </w:tcPr>
          <w:p>
            <w:r>
              <w:rPr>
                <w:sz w:val="22"/>
                <w:rFonts w:ascii="Calibri"/>
              </w:rPr>
              <w:t>NELSON PRODUCT DESIGN &amp; TECHNOLOGIES VCE UNITS 1-4 STUDENT BOOK + MINDTAP 5E (Retain for Year 12)</w:t>
            </w:r>
          </w:p>
        </w:tc>
        <w:tc>
          <w:tcPr>
            <w:tcW w:w="20%" w:type="pct"/>
          </w:tcPr>
          <w:p>
            <w:pPr>
              <w:jc w:val="right"/>
            </w:pPr>
            <w:r>
              <w:rPr>
                <w:sz w:val="22"/>
                <w:rFonts w:ascii="Calibri"/>
              </w:rPr>
              <w:t>$87.95</w:t>
            </w:r>
          </w:p>
        </w:tc>
      </w:tr>
      <w:tr w:rsidR="00BF41BF" w:rsidTr="00DE168B">
        <w:tc>
          <w:tcPr>
            <w:tcW w:w="80%" w:type="pct"/>
          </w:tcPr>
          <w:p>
            <w:r>
              <w:rPr>
                <w:sz w:val="22"/>
                <w:rFonts w:ascii="Calibri"/>
              </w:rPr>
              <w:t>1 SAFETY GLASSES CLEAR TRADITIONAL WRAP AROUND</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Sport, Coaching and the Community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1 48 PAGE EXERCISE BOOK 225 x 175MM 8MM RULED</w:t>
            </w:r>
          </w:p>
        </w:tc>
        <w:tc>
          <w:tcPr>
            <w:tcW w:w="20%" w:type="pct"/>
          </w:tcPr>
          <w:p>
            <w:pPr>
              <w:jc w:val="right"/>
            </w:pPr>
            <w:r>
              <w:rPr>
                <w:sz w:val="22"/>
                <w:rFonts w:ascii="Calibri"/>
              </w:rPr>
              <w:t>$0.80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Art</w:t>
            </w:r>
          </w:p>
        </w:tc>
        <w:tc>
          <w:tcPr>
            <w:tcW w:w="5%" w:type="pct"/>
          </w:tcPr>
          <w:p>
            <w:r>
              <w:t/>
            </w:r>
          </w:p>
        </w:tc>
      </w:tr>
      <w:tr w:rsidR="00BF41BF" w:rsidTr="00DE168B">
        <w:tc>
          <w:tcPr>
            <w:tcW w:w="80%" w:type="pct"/>
          </w:tcPr>
          <w:p>
            <w:r>
              <w:rPr>
                <w:sz w:val="22"/>
                <w:rFonts w:ascii="Calibri"/>
              </w:rPr>
              <w:t>1 STAEDTLER PIGMENT FINELINER 4 PACK ASSORTED</w:t>
            </w:r>
          </w:p>
        </w:tc>
        <w:tc>
          <w:tcPr>
            <w:tcW w:w="20%" w:type="pct"/>
          </w:tcPr>
          <w:p>
            <w:pPr>
              <w:jc w:val="right"/>
            </w:pPr>
            <w:r>
              <w:rPr>
                <w:sz w:val="22"/>
                <w:rFonts w:ascii="Calibri"/>
              </w:rPr>
              <w:t>$23.95</w:t>
            </w:r>
          </w:p>
        </w:tc>
      </w:tr>
      <w:tr w:rsidR="00BF41BF" w:rsidTr="00DE168B">
        <w:tc>
          <w:tcPr>
            <w:tcW w:w="80%" w:type="pct"/>
          </w:tcPr>
          <w:p>
            <w:r>
              <w:rPr>
                <w:sz w:val="22"/>
                <w:rFonts w:ascii="Calibri"/>
              </w:rPr>
              <w:t>1 ROYMAC GREYS SKETCHING TIN 12 PENCIL SET 2H–8B (Retain from previous year)</w:t>
            </w:r>
          </w:p>
        </w:tc>
        <w:tc>
          <w:tcPr>
            <w:tcW w:w="20%" w:type="pct"/>
          </w:tcPr>
          <w:p>
            <w:pPr>
              <w:jc w:val="right"/>
            </w:pPr>
            <w:r>
              <w:rPr>
                <w:sz w:val="22"/>
                <w:rFonts w:ascii="Calibri"/>
              </w:rPr>
              <w:t>$16.90</w:t>
            </w:r>
          </w:p>
        </w:tc>
      </w:tr>
      <w:tr w:rsidR="00BF41BF" w:rsidTr="00DE168B">
        <w:tc>
          <w:tcPr>
            <w:tcW w:w="80%" w:type="pct"/>
          </w:tcPr>
          <w:p>
            <w:r>
              <w:rPr>
                <w:sz w:val="22"/>
                <w:rFonts w:ascii="Calibri"/>
              </w:rPr>
              <w:t>1 KNEADABLE ERASER (Retain from previous year)</w:t>
            </w:r>
          </w:p>
        </w:tc>
        <w:tc>
          <w:tcPr>
            <w:tcW w:w="20%" w:type="pct"/>
          </w:tcPr>
          <w:p>
            <w:pPr>
              <w:jc w:val="right"/>
            </w:pPr>
            <w:r>
              <w:rPr>
                <w:sz w:val="22"/>
                <w:rFonts w:ascii="Calibri"/>
              </w:rPr>
              <w:t>$2.95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Wood: Product Design and Technology Elective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SAFETY GLASSES CLEAR WRAP AROUND</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1&amp;2</w:t>
            </w:r>
          </w:p>
        </w:tc>
        <w:tc>
          <w:tcPr>
            <w:tcW w:w="5%" w:type="pct"/>
          </w:tcPr>
          <w:p>
            <w:r>
              <w:t/>
            </w:r>
          </w:p>
        </w:tc>
      </w:tr>
      <w:tr w:rsidR="00BF41BF" w:rsidTr="00DE168B">
        <w:tc>
          <w:tcPr>
            <w:tcW w:w="80%" w:type="pct"/>
          </w:tcPr>
          <w:p>
            <w:r>
              <w:rPr>
                <w:sz w:val="22"/>
                <w:rFonts w:ascii="Calibri"/>
              </w:rPr>
              <w:t>HEINEMANN BIOLOGY 1 SKILLS AND ASSESSMENT BOOK</w:t>
            </w:r>
          </w:p>
        </w:tc>
        <w:tc>
          <w:tcPr>
            <w:tcW w:w="20%" w:type="pct"/>
          </w:tcPr>
          <w:p>
            <w:pPr>
              <w:jc w:val="right"/>
            </w:pPr>
            <w:r>
              <w:rPr>
                <w:sz w:val="22"/>
                <w:rFonts w:ascii="Calibri"/>
              </w:rPr>
              <w:t>$34.95</w:t>
            </w:r>
          </w:p>
        </w:tc>
      </w:tr>
      <w:tr w:rsidR="00BF41BF" w:rsidTr="00DE168B">
        <w:tc>
          <w:tcPr>
            <w:tcW w:w="80%" w:type="pct"/>
          </w:tcPr>
          <w:p>
            <w:r>
              <w:rPr>
                <w:sz w:val="22"/>
                <w:rFonts w:ascii="Calibri"/>
              </w:rPr>
              <w:t>CAMBRIDGE SENIOR SCIENCE: BIOLOGY VCE UNITS 1&amp;2 STUDENT 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to access the digital textbook and resources.</w:t>
            </w:r>
          </w:p>
        </w:tc>
        <w:tc>
          <w:tcPr>
            <w:tcW w:w="5%" w:type="pct"/>
          </w:tcPr>
          <w:p>
            <w:r>
              <w:t/>
            </w:r>
          </w:p>
        </w:tc>
      </w:tr>
      <w:tr w:rsidR="00BF41BF" w:rsidTr="00DE168B">
        <w:tc>
          <w:tcPr>
            <w:tcW w:w="80%" w:type="pct"/>
          </w:tcPr>
          <w:p>
            <w:r>
              <w:rPr>
                <w:sz w:val="22"/>
                <w:rFonts w:ascii="Calibri"/>
              </w:rPr>
              <w:t>CAMBRIDGE SENIOR SCIENCE: BIOLOGY VCE UNITS 1&amp;2 EBOOK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Edrolo Biology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Please purchase textbook new this year as it is a new study design beginning.</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Edrolo Health and Human Development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Units 1&amp;2</w:t>
            </w:r>
          </w:p>
        </w:tc>
        <w:tc>
          <w:tcPr>
            <w:tcW w:w="5%" w:type="pct"/>
          </w:tcPr>
          <w:p>
            <w:r>
              <w:t/>
            </w:r>
          </w:p>
        </w:tc>
      </w:tr>
      <w:tr w:rsidR="00BF41BF" w:rsidTr="00DE168B">
        <w:tc>
          <w:tcPr>
            <w:tcW w:w="80%" w:type="pct"/>
          </w:tcPr>
          <w:p>
            <w:r>
              <w:rPr>
                <w:sz w:val="22"/>
                <w:rFonts w:ascii="Calibri"/>
              </w:rPr>
              <w:t>MODERN HISTORY 1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4 100 REFILLS LINED PAPER 7MM</w:t>
            </w:r>
          </w:p>
        </w:tc>
        <w:tc>
          <w:tcPr>
            <w:tcW w:w="20%" w:type="pct"/>
          </w:tcPr>
          <w:p>
            <w:pPr>
              <w:jc w:val="right"/>
            </w:pPr>
            <w:r>
              <w:rPr>
                <w:sz w:val="22"/>
                <w:rFonts w:ascii="Calibri"/>
              </w:rPr>
              <w:t>$13.00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Units 1&amp;2</w:t>
            </w:r>
          </w:p>
        </w:tc>
        <w:tc>
          <w:tcPr>
            <w:tcW w:w="5%" w:type="pct"/>
          </w:tcPr>
          <w:p>
            <w:r>
              <w:t/>
            </w:r>
          </w:p>
        </w:tc>
      </w:tr>
      <w:tr w:rsidR="00BF41BF" w:rsidTr="00DE168B">
        <w:tc>
          <w:tcPr>
            <w:tcW w:w="80%" w:type="pct"/>
          </w:tcPr>
          <w:p>
            <w:r>
              <w:rPr>
                <w:sz w:val="22"/>
                <w:rFonts w:ascii="Calibri"/>
              </w:rPr>
              <w:t>CAMBRIDGE MEDIA REFRAMED: VCE UNITS 1-4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A3 SKETCH BOOK 20 PAGE </w:t>
            </w:r>
          </w:p>
        </w:tc>
        <w:tc>
          <w:tcPr>
            <w:tcW w:w="20%" w:type="pct"/>
          </w:tcPr>
          <w:p>
            <w:pPr>
              <w:jc w:val="right"/>
            </w:pPr>
            <w:r>
              <w:rPr>
                <w:sz w:val="22"/>
                <w:rFonts w:ascii="Calibri"/>
              </w:rPr>
              <w:t>$3.65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1&amp;2</w:t>
            </w:r>
          </w:p>
        </w:tc>
        <w:tc>
          <w:tcPr>
            <w:tcW w:w="5%" w:type="pct"/>
          </w:tcPr>
          <w:p>
            <w:r>
              <w:t/>
            </w:r>
          </w:p>
        </w:tc>
      </w:tr>
      <w:tr w:rsidR="00BF41BF" w:rsidTr="00DE168B">
        <w:tc>
          <w:tcPr>
            <w:tcW w:w="80%" w:type="pct"/>
          </w:tcPr>
          <w:p>
            <w:r>
              <w:rPr>
                <w:sz w:val="22"/>
                <w:rFonts w:ascii="Calibri"/>
              </w:rPr>
              <w:t>NELSON VICSCIENCE PSYCHOLOGY VCE UNITS 1&amp;2 STUDENT BOOK &amp; WORKBOOK VALUE PACK 4E</w:t>
            </w:r>
          </w:p>
        </w:tc>
        <w:tc>
          <w:tcPr>
            <w:tcW w:w="20%" w:type="pct"/>
          </w:tcPr>
          <w:p>
            <w:pPr>
              <w:jc w:val="right"/>
            </w:pPr>
            <w:r>
              <w:rPr>
                <w:sz w:val="22"/>
                <w:rFonts w:ascii="Calibri"/>
              </w:rPr>
              <w:t>$109.95</w:t>
            </w:r>
          </w:p>
        </w:tc>
      </w:tr>
      <w:tr w:rsidR="00BF41BF" w:rsidTr="00DE168B">
        <w:tc>
          <w:tcPr>
            <w:tcW w:w="95%" w:type="pct"/>
          </w:tcPr>
          <w:p>
            <w:r>
              <w:rPr>
                <w:sz w:val="22"/>
                <w:rFonts w:ascii="Calibri"/>
              </w:rPr>
              <w:t>Or if purchasing a second hand textbook, the following workbook must be purchased new:</w:t>
            </w:r>
          </w:p>
        </w:tc>
        <w:tc>
          <w:tcPr>
            <w:tcW w:w="5%" w:type="pct"/>
          </w:tcPr>
          <w:p>
            <w:r>
              <w:t/>
            </w:r>
          </w:p>
        </w:tc>
      </w:tr>
      <w:tr w:rsidR="00BF41BF" w:rsidTr="00DE168B">
        <w:tc>
          <w:tcPr>
            <w:tcW w:w="80%" w:type="pct"/>
          </w:tcPr>
          <w:p>
            <w:r>
              <w:rPr>
                <w:sz w:val="22"/>
                <w:rFonts w:ascii="Calibri"/>
              </w:rPr>
              <w:t>NELSON VICSCIENCE PSYCHOLOGY VCE UNITS 1&amp;2 SKILLS WORKBOOK 4E</w:t>
            </w:r>
          </w:p>
        </w:tc>
        <w:tc>
          <w:tcPr>
            <w:tcW w:w="20%" w:type="pct"/>
          </w:tcPr>
          <w:p>
            <w:pPr>
              <w:jc w:val="right"/>
            </w:pPr>
            <w:r>
              <w:rPr>
                <w:sz w:val="22"/>
                <w:rFonts w:ascii="Calibri"/>
              </w:rPr>
              <w:t>$36.95</w:t>
            </w:r>
          </w:p>
        </w:tc>
      </w:tr>
      <w:tr w:rsidR="00BF41BF" w:rsidTr="00DE168B">
        <w:tc>
          <w:tcPr>
            <w:tcW w:w="80%" w:type="pct"/>
          </w:tcPr>
          <w:p>
            <w:r>
              <w:rPr>
                <w:sz w:val="22"/>
                <w:rFonts w:ascii="Calibri"/>
              </w:rPr>
              <w:t>3 96 PAGE A4 BINDER BOOK 8MM RULED</w:t>
            </w:r>
          </w:p>
        </w:tc>
        <w:tc>
          <w:tcPr>
            <w:tcW w:w="20%" w:type="pct"/>
          </w:tcPr>
          <w:p>
            <w:pPr>
              <w:jc w:val="right"/>
            </w:pPr>
            <w:r>
              <w:rPr>
                <w:sz w:val="22"/>
                <w:rFonts w:ascii="Calibri"/>
              </w:rPr>
              <w:t>$3.30</w:t>
            </w:r>
          </w:p>
        </w:tc>
      </w:tr>
      <w:tr w:rsidR="00BF41BF" w:rsidTr="00DE168B">
        <w:tc>
          <w:tcPr>
            <w:tcW w:w="95%" w:type="pct"/>
          </w:tcPr>
          <w:p>
            <w:r>
              <w:rPr>
                <w:sz w:val="22"/>
                <w:rFonts w:ascii="Calibri"/>
              </w:rPr>
              <w:t>Edrolo Psychology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VET Outdoor Recreation Units 1&amp;2</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All other materials are provided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 (VET) Horticulture</w:t>
            </w:r>
          </w:p>
        </w:tc>
        <w:tc>
          <w:tcPr>
            <w:tcW w:w="5%" w:type="pct"/>
          </w:tcPr>
          <w:p>
            <w:r>
              <w:t/>
            </w:r>
          </w:p>
        </w:tc>
      </w:tr>
      <w:tr w:rsidR="00BF41BF" w:rsidTr="00DE168B">
        <w:tc>
          <w:tcPr>
            <w:tcW w:w="95%" w:type="pct"/>
          </w:tcPr>
          <w:p>
            <w:r>
              <w:rPr>
                <w:sz w:val="22"/>
                <w:rFonts w:ascii="Calibri"/>
              </w:rPr>
              <w:t>Resource materials are provided</w:t>
            </w:r>
          </w:p>
        </w:tc>
        <w:tc>
          <w:tcPr>
            <w:tcW w:w="5%" w:type="pct"/>
          </w:tcPr>
          <w:p>
            <w:r>
              <w:t/>
            </w:r>
          </w:p>
        </w:tc>
      </w:tr>
      <w:tr w:rsidR="00BF41BF" w:rsidTr="00DE168B">
        <w:tc>
          <w:tcPr>
            <w:tcW w:w="80%" w:type="pct"/>
          </w:tcPr>
          <w:p>
            <w:r>
              <w:rPr>
                <w:sz w:val="22"/>
                <w:rFonts w:ascii="Calibri"/>
              </w:rPr>
              <w:t>4 64 PAGE A4 BINDER BOOK 8MM RULED WITH MARGIN</w:t>
            </w:r>
          </w:p>
        </w:tc>
        <w:tc>
          <w:tcPr>
            <w:tcW w:w="20%" w:type="pct"/>
          </w:tcPr>
          <w:p>
            <w:pPr>
              <w:jc w:val="right"/>
            </w:pPr>
            <w:r>
              <w:rPr>
                <w:sz w:val="22"/>
                <w:rFonts w:ascii="Calibri"/>
              </w:rPr>
              <w:t>$3.80</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Bright P-12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e578503ce0a5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162d4581b5e04c05"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e578503ce0a549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